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7F6D81" w:rsidRDefault="0051386D">
      <w:pPr>
        <w:pStyle w:val="1"/>
        <w:rPr>
          <w:rFonts w:ascii="Times New Roman" w:hAnsi="Times New Roman" w:cs="Times New Roman"/>
          <w:color w:val="auto"/>
          <w:sz w:val="28"/>
        </w:rPr>
      </w:pPr>
      <w:r w:rsidRPr="007F6D81">
        <w:rPr>
          <w:rFonts w:ascii="Times New Roman" w:hAnsi="Times New Roman" w:cs="Times New Roman"/>
          <w:color w:val="auto"/>
          <w:sz w:val="28"/>
        </w:rPr>
        <w:fldChar w:fldCharType="begin"/>
      </w:r>
      <w:r w:rsidRPr="007F6D81">
        <w:rPr>
          <w:rFonts w:ascii="Times New Roman" w:hAnsi="Times New Roman" w:cs="Times New Roman"/>
          <w:color w:val="auto"/>
          <w:sz w:val="28"/>
        </w:rPr>
        <w:instrText>HYPERLINK "http://ivo.garant.ru/document/redirect/70662982/0"</w:instrText>
      </w:r>
      <w:r w:rsidR="007F6D81" w:rsidRPr="007F6D81">
        <w:rPr>
          <w:rFonts w:ascii="Times New Roman" w:hAnsi="Times New Roman" w:cs="Times New Roman"/>
          <w:color w:val="auto"/>
          <w:sz w:val="28"/>
        </w:rPr>
      </w:r>
      <w:r w:rsidRPr="007F6D81">
        <w:rPr>
          <w:rFonts w:ascii="Times New Roman" w:hAnsi="Times New Roman" w:cs="Times New Roman"/>
          <w:color w:val="auto"/>
          <w:sz w:val="28"/>
        </w:rPr>
        <w:fldChar w:fldCharType="separate"/>
      </w:r>
      <w:r w:rsidRPr="007F6D81">
        <w:rPr>
          <w:rStyle w:val="a4"/>
          <w:rFonts w:ascii="Times New Roman" w:hAnsi="Times New Roman" w:cs="Times New Roman"/>
          <w:bCs w:val="0"/>
          <w:color w:val="auto"/>
          <w:sz w:val="28"/>
        </w:rPr>
        <w:t>Приказ Министерства образования и науки РФ от 7 апреля 2014 г. N 276 "Об у</w:t>
      </w:r>
      <w:r w:rsidRPr="007F6D81">
        <w:rPr>
          <w:rStyle w:val="a4"/>
          <w:rFonts w:ascii="Times New Roman" w:hAnsi="Times New Roman" w:cs="Times New Roman"/>
          <w:bCs w:val="0"/>
          <w:color w:val="auto"/>
          <w:sz w:val="28"/>
        </w:rPr>
        <w:t>тверждении Порядка проведения аттестации педагогических работников организаций, осуществляющих образовательную деятельность"</w:t>
      </w:r>
      <w:r w:rsidRPr="007F6D81">
        <w:rPr>
          <w:rStyle w:val="a4"/>
          <w:rFonts w:ascii="Times New Roman" w:hAnsi="Times New Roman" w:cs="Times New Roman"/>
          <w:bCs w:val="0"/>
          <w:color w:val="auto"/>
          <w:sz w:val="28"/>
        </w:rPr>
        <w:t xml:space="preserve"> (с изменениями и дополнениями)</w:t>
      </w:r>
      <w:r w:rsidRPr="007F6D81">
        <w:rPr>
          <w:rFonts w:ascii="Times New Roman" w:hAnsi="Times New Roman" w:cs="Times New Roman"/>
          <w:color w:val="auto"/>
          <w:sz w:val="28"/>
        </w:rPr>
        <w:fldChar w:fldCharType="end"/>
      </w:r>
    </w:p>
    <w:p w:rsidR="00000000" w:rsidRPr="007F6D81" w:rsidRDefault="0051386D">
      <w:pPr>
        <w:pStyle w:val="ac"/>
        <w:rPr>
          <w:rFonts w:ascii="Times New Roman" w:hAnsi="Times New Roman" w:cs="Times New Roman"/>
          <w:color w:val="auto"/>
        </w:rPr>
      </w:pPr>
      <w:r w:rsidRPr="007F6D81">
        <w:rPr>
          <w:rFonts w:ascii="Times New Roman" w:hAnsi="Times New Roman" w:cs="Times New Roman"/>
          <w:color w:val="auto"/>
        </w:rPr>
        <w:t xml:space="preserve">С изменениями и дополнениями </w:t>
      </w:r>
      <w:proofErr w:type="gramStart"/>
      <w:r w:rsidRPr="007F6D81">
        <w:rPr>
          <w:rFonts w:ascii="Times New Roman" w:hAnsi="Times New Roman" w:cs="Times New Roman"/>
          <w:color w:val="auto"/>
        </w:rPr>
        <w:t>от</w:t>
      </w:r>
      <w:proofErr w:type="gramEnd"/>
      <w:r w:rsidRPr="007F6D81">
        <w:rPr>
          <w:rFonts w:ascii="Times New Roman" w:hAnsi="Times New Roman" w:cs="Times New Roman"/>
          <w:color w:val="auto"/>
        </w:rPr>
        <w:t>:</w:t>
      </w:r>
    </w:p>
    <w:p w:rsidR="00000000" w:rsidRPr="007F6D81" w:rsidRDefault="0051386D">
      <w:pPr>
        <w:pStyle w:val="a9"/>
        <w:rPr>
          <w:rFonts w:ascii="Times New Roman" w:hAnsi="Times New Roman" w:cs="Times New Roman"/>
          <w:color w:val="auto"/>
          <w:shd w:val="clear" w:color="auto" w:fill="EAEFED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EAEFED"/>
        </w:rPr>
        <w:t>23 декабря 2020 г.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Настоящий документ включен в </w:t>
      </w:r>
      <w:hyperlink r:id="rId8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перечень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НПА, на которые не распространяется требование об отмене с 1 января 2021 г., установленное </w:t>
      </w:r>
      <w:hyperlink r:id="rId9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Федеральным законом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о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>т 31 июля 2020 г. N 247-ФЗ. Соблюдение обязательных требований, содержащихся в настоящем документе, оценивается при осуществлении государственного контроля (надзора), их несоблюдение может являться основанием для привлечения к административной ответственно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сти </w:t>
      </w:r>
    </w:p>
    <w:p w:rsidR="00000000" w:rsidRPr="007F6D81" w:rsidRDefault="0051386D">
      <w:pPr>
        <w:rPr>
          <w:rFonts w:ascii="Times New Roman" w:hAnsi="Times New Roman" w:cs="Times New Roman"/>
        </w:rPr>
      </w:pPr>
      <w:proofErr w:type="gramStart"/>
      <w:r w:rsidRPr="007F6D81">
        <w:rPr>
          <w:rFonts w:ascii="Times New Roman" w:hAnsi="Times New Roman" w:cs="Times New Roman"/>
        </w:rPr>
        <w:t xml:space="preserve">В соответствии с </w:t>
      </w:r>
      <w:hyperlink r:id="rId10" w:history="1">
        <w:r w:rsidRPr="007F6D81">
          <w:rPr>
            <w:rStyle w:val="a4"/>
            <w:rFonts w:ascii="Times New Roman" w:hAnsi="Times New Roman" w:cs="Times New Roman"/>
            <w:color w:val="auto"/>
          </w:rPr>
          <w:t>частью 4 статьи 49</w:t>
        </w:r>
      </w:hyperlink>
      <w:r w:rsidRPr="007F6D81">
        <w:rPr>
          <w:rFonts w:ascii="Times New Roman" w:hAnsi="Times New Roman" w:cs="Times New Roman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</w:t>
      </w:r>
      <w:r w:rsidRPr="007F6D81">
        <w:rPr>
          <w:rFonts w:ascii="Times New Roman" w:hAnsi="Times New Roman" w:cs="Times New Roman"/>
        </w:rPr>
        <w:t>N 53, ст. 7598; 2013, N 19, ст. 2326; N 23, ст. 2878; N 27, ст. 3462; N 30, ст. 4036; N 48, ст. 6165;</w:t>
      </w:r>
      <w:proofErr w:type="gramEnd"/>
      <w:r w:rsidRPr="007F6D81">
        <w:rPr>
          <w:rFonts w:ascii="Times New Roman" w:hAnsi="Times New Roman" w:cs="Times New Roman"/>
        </w:rPr>
        <w:t xml:space="preserve"> </w:t>
      </w:r>
      <w:proofErr w:type="gramStart"/>
      <w:r w:rsidRPr="007F6D81">
        <w:rPr>
          <w:rFonts w:ascii="Times New Roman" w:hAnsi="Times New Roman" w:cs="Times New Roman"/>
        </w:rPr>
        <w:t xml:space="preserve">2014, N 6, ст. 562, ст. 566) и </w:t>
      </w:r>
      <w:hyperlink r:id="rId11" w:history="1">
        <w:r w:rsidRPr="007F6D81">
          <w:rPr>
            <w:rStyle w:val="a4"/>
            <w:rFonts w:ascii="Times New Roman" w:hAnsi="Times New Roman" w:cs="Times New Roman"/>
            <w:color w:val="auto"/>
          </w:rPr>
          <w:t>подпунктом 5.2.28</w:t>
        </w:r>
      </w:hyperlink>
      <w:r w:rsidRPr="007F6D81">
        <w:rPr>
          <w:rFonts w:ascii="Times New Roman" w:hAnsi="Times New Roman" w:cs="Times New Roman"/>
        </w:rPr>
        <w:t xml:space="preserve"> Положения о Министерстве образования </w:t>
      </w:r>
      <w:r w:rsidRPr="007F6D81">
        <w:rPr>
          <w:rFonts w:ascii="Times New Roman" w:hAnsi="Times New Roman" w:cs="Times New Roman"/>
        </w:rPr>
        <w:t xml:space="preserve">и науки Российской Федерации, утвержденного </w:t>
      </w:r>
      <w:hyperlink r:id="rId12" w:history="1">
        <w:r w:rsidRPr="007F6D81">
          <w:rPr>
            <w:rStyle w:val="a4"/>
            <w:rFonts w:ascii="Times New Roman" w:hAnsi="Times New Roman" w:cs="Times New Roman"/>
            <w:color w:val="auto"/>
          </w:rPr>
          <w:t>постановлением</w:t>
        </w:r>
      </w:hyperlink>
      <w:r w:rsidRPr="007F6D81">
        <w:rPr>
          <w:rFonts w:ascii="Times New Roman" w:hAnsi="Times New Roman" w:cs="Times New Roman"/>
        </w:rPr>
        <w:t xml:space="preserve"> Правительства Российской Федерации от 3 июня 2013 г. N 466 (Собрание законодательства Российской Федерации, 2013, N 23, ст. 2923; N 3</w:t>
      </w:r>
      <w:r w:rsidRPr="007F6D81">
        <w:rPr>
          <w:rFonts w:ascii="Times New Roman" w:hAnsi="Times New Roman" w:cs="Times New Roman"/>
        </w:rPr>
        <w:t>3, ст. 4386; N 37, ст. 4702; 2014, N 2, ст. 126;</w:t>
      </w:r>
      <w:proofErr w:type="gramEnd"/>
      <w:r w:rsidRPr="007F6D81">
        <w:rPr>
          <w:rFonts w:ascii="Times New Roman" w:hAnsi="Times New Roman" w:cs="Times New Roman"/>
        </w:rPr>
        <w:t xml:space="preserve"> </w:t>
      </w:r>
      <w:proofErr w:type="gramStart"/>
      <w:r w:rsidRPr="007F6D81">
        <w:rPr>
          <w:rFonts w:ascii="Times New Roman" w:hAnsi="Times New Roman" w:cs="Times New Roman"/>
        </w:rPr>
        <w:t>N 6, ст. 582) приказываю:</w:t>
      </w:r>
      <w:proofErr w:type="gramEnd"/>
    </w:p>
    <w:p w:rsidR="00000000" w:rsidRPr="007F6D81" w:rsidRDefault="0051386D">
      <w:pPr>
        <w:rPr>
          <w:rFonts w:ascii="Times New Roman" w:hAnsi="Times New Roman" w:cs="Times New Roman"/>
        </w:rPr>
      </w:pPr>
      <w:bookmarkStart w:id="0" w:name="sub_1"/>
      <w:r w:rsidRPr="007F6D81">
        <w:rPr>
          <w:rFonts w:ascii="Times New Roman" w:hAnsi="Times New Roman" w:cs="Times New Roman"/>
        </w:rPr>
        <w:t xml:space="preserve">1. Утвердить по согласованию с Министерством труда и социальной защиты Российской Федерации прилагаемый </w:t>
      </w:r>
      <w:hyperlink w:anchor="sub_1000" w:history="1">
        <w:r w:rsidRPr="007F6D81">
          <w:rPr>
            <w:rStyle w:val="a4"/>
            <w:rFonts w:ascii="Times New Roman" w:hAnsi="Times New Roman" w:cs="Times New Roman"/>
            <w:color w:val="auto"/>
          </w:rPr>
          <w:t>Порядок</w:t>
        </w:r>
      </w:hyperlink>
      <w:r w:rsidRPr="007F6D81">
        <w:rPr>
          <w:rFonts w:ascii="Times New Roman" w:hAnsi="Times New Roman" w:cs="Times New Roman"/>
        </w:rPr>
        <w:t xml:space="preserve"> проведения аттестации педагогических р</w:t>
      </w:r>
      <w:r w:rsidRPr="007F6D81">
        <w:rPr>
          <w:rFonts w:ascii="Times New Roman" w:hAnsi="Times New Roman" w:cs="Times New Roman"/>
        </w:rPr>
        <w:t>аботников организаций, осуществляющих образовательную деятельность.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1" w:name="sub_2"/>
      <w:bookmarkEnd w:id="0"/>
      <w:r w:rsidRPr="007F6D81">
        <w:rPr>
          <w:rFonts w:ascii="Times New Roman" w:hAnsi="Times New Roman" w:cs="Times New Roman"/>
        </w:rPr>
        <w:t xml:space="preserve">2. Установить, что квалификационные категории, установленные педагогическим работникам государственных и муниципальных образовательных учреждений до утверждения </w:t>
      </w:r>
      <w:hyperlink w:anchor="sub_1000" w:history="1">
        <w:r w:rsidRPr="007F6D81">
          <w:rPr>
            <w:rStyle w:val="a4"/>
            <w:rFonts w:ascii="Times New Roman" w:hAnsi="Times New Roman" w:cs="Times New Roman"/>
            <w:color w:val="auto"/>
          </w:rPr>
          <w:t>Порядка</w:t>
        </w:r>
      </w:hyperlink>
      <w:r w:rsidRPr="007F6D81">
        <w:rPr>
          <w:rFonts w:ascii="Times New Roman" w:hAnsi="Times New Roman" w:cs="Times New Roman"/>
        </w:rPr>
        <w:t xml:space="preserve">, указанного в </w:t>
      </w:r>
      <w:hyperlink w:anchor="sub_1" w:history="1">
        <w:r w:rsidRPr="007F6D81">
          <w:rPr>
            <w:rStyle w:val="a4"/>
            <w:rFonts w:ascii="Times New Roman" w:hAnsi="Times New Roman" w:cs="Times New Roman"/>
            <w:color w:val="auto"/>
          </w:rPr>
          <w:t>пункте 1</w:t>
        </w:r>
      </w:hyperlink>
      <w:r w:rsidRPr="007F6D81">
        <w:rPr>
          <w:rFonts w:ascii="Times New Roman" w:hAnsi="Times New Roman" w:cs="Times New Roman"/>
        </w:rPr>
        <w:t xml:space="preserve"> настоящего приказа, сохраняются в течение срока, на который они были установлены.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2" w:name="sub_3"/>
      <w:bookmarkEnd w:id="1"/>
      <w:r w:rsidRPr="007F6D81">
        <w:rPr>
          <w:rFonts w:ascii="Times New Roman" w:hAnsi="Times New Roman" w:cs="Times New Roman"/>
        </w:rPr>
        <w:t xml:space="preserve">3. Признать утратившим силу </w:t>
      </w:r>
      <w:hyperlink r:id="rId13" w:history="1">
        <w:r w:rsidRPr="007F6D81">
          <w:rPr>
            <w:rStyle w:val="a4"/>
            <w:rFonts w:ascii="Times New Roman" w:hAnsi="Times New Roman" w:cs="Times New Roman"/>
            <w:color w:val="auto"/>
          </w:rPr>
          <w:t>приказ</w:t>
        </w:r>
      </w:hyperlink>
      <w:r w:rsidRPr="007F6D81">
        <w:rPr>
          <w:rFonts w:ascii="Times New Roman" w:hAnsi="Times New Roman" w:cs="Times New Roman"/>
        </w:rPr>
        <w:t xml:space="preserve"> Мини</w:t>
      </w:r>
      <w:r w:rsidRPr="007F6D81">
        <w:rPr>
          <w:rFonts w:ascii="Times New Roman" w:hAnsi="Times New Roman" w:cs="Times New Roman"/>
        </w:rPr>
        <w:t>стерства образования и науки Российской Федерации от 24 марта 2010 г. N 209 "О Порядке аттестации педагогических работников государственных и муниципальных образовательных учреждений" (зарегистрирован Министерством юстиции Российской Федерации 26 апреля 20</w:t>
      </w:r>
      <w:r w:rsidRPr="007F6D81">
        <w:rPr>
          <w:rFonts w:ascii="Times New Roman" w:hAnsi="Times New Roman" w:cs="Times New Roman"/>
        </w:rPr>
        <w:t>10 г., регистрационный N 16999).</w:t>
      </w:r>
    </w:p>
    <w:bookmarkEnd w:id="2"/>
    <w:p w:rsidR="00000000" w:rsidRPr="007F6D81" w:rsidRDefault="0051386D">
      <w:pPr>
        <w:rPr>
          <w:rFonts w:ascii="Times New Roman" w:hAnsi="Times New Roman" w:cs="Times New Roman"/>
        </w:rPr>
      </w:pPr>
    </w:p>
    <w:tbl>
      <w:tblPr>
        <w:tblW w:w="5000" w:type="pct"/>
        <w:tblInd w:w="108" w:type="dxa"/>
        <w:tblLook w:val="0000" w:firstRow="0" w:lastRow="0" w:firstColumn="0" w:lastColumn="0" w:noHBand="0" w:noVBand="0"/>
      </w:tblPr>
      <w:tblGrid>
        <w:gridCol w:w="7010"/>
        <w:gridCol w:w="3506"/>
      </w:tblGrid>
      <w:tr w:rsidR="007F6D81" w:rsidRPr="007F6D81">
        <w:tblPrEx>
          <w:tblCellMar>
            <w:top w:w="0" w:type="dxa"/>
            <w:bottom w:w="0" w:type="dxa"/>
          </w:tblCellMar>
        </w:tblPrEx>
        <w:tc>
          <w:tcPr>
            <w:tcW w:w="3302" w:type="pct"/>
            <w:tcBorders>
              <w:top w:val="nil"/>
              <w:left w:val="nil"/>
              <w:bottom w:val="nil"/>
              <w:right w:val="nil"/>
            </w:tcBorders>
          </w:tcPr>
          <w:p w:rsidR="00000000" w:rsidRPr="007F6D81" w:rsidRDefault="0051386D">
            <w:pPr>
              <w:pStyle w:val="ad"/>
              <w:rPr>
                <w:rFonts w:ascii="Times New Roman" w:hAnsi="Times New Roman" w:cs="Times New Roman"/>
              </w:rPr>
            </w:pPr>
            <w:r w:rsidRPr="007F6D81">
              <w:rPr>
                <w:rFonts w:ascii="Times New Roman" w:hAnsi="Times New Roman" w:cs="Times New Roman"/>
              </w:rPr>
              <w:t>Министр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</w:tcPr>
          <w:p w:rsidR="00000000" w:rsidRPr="007F6D81" w:rsidRDefault="0051386D">
            <w:pPr>
              <w:pStyle w:val="aa"/>
              <w:jc w:val="right"/>
              <w:rPr>
                <w:rFonts w:ascii="Times New Roman" w:hAnsi="Times New Roman" w:cs="Times New Roman"/>
              </w:rPr>
            </w:pPr>
            <w:r w:rsidRPr="007F6D81">
              <w:rPr>
                <w:rFonts w:ascii="Times New Roman" w:hAnsi="Times New Roman" w:cs="Times New Roman"/>
              </w:rPr>
              <w:t>Д.В. Ливанов</w:t>
            </w:r>
          </w:p>
        </w:tc>
      </w:tr>
    </w:tbl>
    <w:p w:rsidR="00000000" w:rsidRPr="007F6D81" w:rsidRDefault="0051386D">
      <w:pPr>
        <w:rPr>
          <w:rFonts w:ascii="Times New Roman" w:hAnsi="Times New Roman" w:cs="Times New Roman"/>
        </w:rPr>
      </w:pPr>
    </w:p>
    <w:p w:rsidR="00000000" w:rsidRPr="007F6D81" w:rsidRDefault="0051386D">
      <w:pPr>
        <w:pStyle w:val="ad"/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Зарегистрировано в Минюсте РФ 23 мая 2014 г.</w:t>
      </w:r>
      <w:r w:rsidRPr="007F6D81">
        <w:rPr>
          <w:rFonts w:ascii="Times New Roman" w:hAnsi="Times New Roman" w:cs="Times New Roman"/>
        </w:rPr>
        <w:br/>
        <w:t>Регистрационный N 32408</w:t>
      </w:r>
    </w:p>
    <w:p w:rsidR="00000000" w:rsidRPr="007F6D81" w:rsidRDefault="0051386D">
      <w:pPr>
        <w:rPr>
          <w:rFonts w:ascii="Times New Roman" w:hAnsi="Times New Roman" w:cs="Times New Roman"/>
        </w:rPr>
      </w:pPr>
    </w:p>
    <w:p w:rsidR="00000000" w:rsidRPr="007F6D81" w:rsidRDefault="007F6D81">
      <w:pPr>
        <w:ind w:firstLine="698"/>
        <w:jc w:val="right"/>
        <w:rPr>
          <w:rFonts w:ascii="Times New Roman" w:hAnsi="Times New Roman" w:cs="Times New Roman"/>
        </w:rPr>
      </w:pPr>
      <w:bookmarkStart w:id="3" w:name="sub_1000"/>
      <w:r>
        <w:rPr>
          <w:rStyle w:val="a3"/>
          <w:rFonts w:ascii="Times New Roman" w:hAnsi="Times New Roman" w:cs="Times New Roman"/>
          <w:color w:val="auto"/>
        </w:rPr>
        <w:br w:type="page"/>
      </w:r>
      <w:r w:rsidR="0051386D" w:rsidRPr="007F6D81">
        <w:rPr>
          <w:rStyle w:val="a3"/>
          <w:rFonts w:ascii="Times New Roman" w:hAnsi="Times New Roman" w:cs="Times New Roman"/>
          <w:color w:val="auto"/>
        </w:rPr>
        <w:lastRenderedPageBreak/>
        <w:t>Приложение</w:t>
      </w:r>
    </w:p>
    <w:bookmarkEnd w:id="3"/>
    <w:p w:rsidR="00000000" w:rsidRPr="007F6D81" w:rsidRDefault="0051386D">
      <w:pPr>
        <w:rPr>
          <w:rFonts w:ascii="Times New Roman" w:hAnsi="Times New Roman" w:cs="Times New Roman"/>
        </w:rPr>
      </w:pPr>
    </w:p>
    <w:p w:rsidR="00000000" w:rsidRPr="007F6D81" w:rsidRDefault="0051386D">
      <w:pPr>
        <w:pStyle w:val="1"/>
        <w:rPr>
          <w:rFonts w:ascii="Times New Roman" w:hAnsi="Times New Roman" w:cs="Times New Roman"/>
          <w:color w:val="auto"/>
        </w:rPr>
      </w:pPr>
      <w:r w:rsidRPr="007F6D81">
        <w:rPr>
          <w:rFonts w:ascii="Times New Roman" w:hAnsi="Times New Roman" w:cs="Times New Roman"/>
          <w:color w:val="auto"/>
        </w:rPr>
        <w:t>Порядок</w:t>
      </w:r>
      <w:r w:rsidRPr="007F6D81">
        <w:rPr>
          <w:rFonts w:ascii="Times New Roman" w:hAnsi="Times New Roman" w:cs="Times New Roman"/>
          <w:color w:val="auto"/>
        </w:rPr>
        <w:br/>
        <w:t xml:space="preserve">проведения аттестации </w:t>
      </w:r>
      <w:bookmarkStart w:id="4" w:name="_GoBack"/>
      <w:r w:rsidRPr="007F6D81">
        <w:rPr>
          <w:rFonts w:ascii="Times New Roman" w:hAnsi="Times New Roman" w:cs="Times New Roman"/>
          <w:color w:val="auto"/>
        </w:rPr>
        <w:t>педагогических работников организаций, осуществляющих образователь</w:t>
      </w:r>
      <w:r w:rsidRPr="007F6D81">
        <w:rPr>
          <w:rFonts w:ascii="Times New Roman" w:hAnsi="Times New Roman" w:cs="Times New Roman"/>
          <w:color w:val="auto"/>
        </w:rPr>
        <w:t>ную деятельность</w:t>
      </w:r>
      <w:bookmarkEnd w:id="4"/>
      <w:r w:rsidRPr="007F6D81">
        <w:rPr>
          <w:rFonts w:ascii="Times New Roman" w:hAnsi="Times New Roman" w:cs="Times New Roman"/>
          <w:color w:val="auto"/>
        </w:rPr>
        <w:br/>
        <w:t xml:space="preserve">(утв. </w:t>
      </w:r>
      <w:hyperlink w:anchor="sub_0" w:history="1">
        <w:r w:rsidRPr="007F6D81">
          <w:rPr>
            <w:rStyle w:val="a4"/>
            <w:rFonts w:ascii="Times New Roman" w:hAnsi="Times New Roman" w:cs="Times New Roman"/>
            <w:b w:val="0"/>
            <w:bCs w:val="0"/>
            <w:color w:val="auto"/>
          </w:rPr>
          <w:t>приказом</w:t>
        </w:r>
      </w:hyperlink>
      <w:r w:rsidRPr="007F6D81">
        <w:rPr>
          <w:rFonts w:ascii="Times New Roman" w:hAnsi="Times New Roman" w:cs="Times New Roman"/>
          <w:color w:val="auto"/>
        </w:rPr>
        <w:t xml:space="preserve"> Министерства образования и науки РФ от 7 апреля 2014 г. N 276)</w:t>
      </w:r>
    </w:p>
    <w:p w:rsidR="00000000" w:rsidRPr="007F6D81" w:rsidRDefault="0051386D">
      <w:pPr>
        <w:pStyle w:val="ac"/>
        <w:rPr>
          <w:rFonts w:ascii="Times New Roman" w:hAnsi="Times New Roman" w:cs="Times New Roman"/>
          <w:color w:val="auto"/>
        </w:rPr>
      </w:pPr>
      <w:r w:rsidRPr="007F6D81">
        <w:rPr>
          <w:rFonts w:ascii="Times New Roman" w:hAnsi="Times New Roman" w:cs="Times New Roman"/>
          <w:color w:val="auto"/>
        </w:rPr>
        <w:t xml:space="preserve">С изменениями и дополнениями </w:t>
      </w:r>
      <w:proofErr w:type="gramStart"/>
      <w:r w:rsidRPr="007F6D81">
        <w:rPr>
          <w:rFonts w:ascii="Times New Roman" w:hAnsi="Times New Roman" w:cs="Times New Roman"/>
          <w:color w:val="auto"/>
        </w:rPr>
        <w:t>от</w:t>
      </w:r>
      <w:proofErr w:type="gramEnd"/>
      <w:r w:rsidRPr="007F6D81">
        <w:rPr>
          <w:rFonts w:ascii="Times New Roman" w:hAnsi="Times New Roman" w:cs="Times New Roman"/>
          <w:color w:val="auto"/>
        </w:rPr>
        <w:t>:</w:t>
      </w:r>
    </w:p>
    <w:p w:rsidR="00000000" w:rsidRPr="007F6D81" w:rsidRDefault="0051386D">
      <w:pPr>
        <w:pStyle w:val="a9"/>
        <w:rPr>
          <w:rFonts w:ascii="Times New Roman" w:hAnsi="Times New Roman" w:cs="Times New Roman"/>
          <w:color w:val="auto"/>
          <w:shd w:val="clear" w:color="auto" w:fill="EAEFED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EAEFED"/>
        </w:rPr>
        <w:t>23 декабря 2020 г.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  <w:t>ГАРАНТ: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См. </w:t>
      </w:r>
      <w:hyperlink r:id="rId14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Регламент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проведения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Минобрнауки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 аттестации педагогических работников организаций, подведомственных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Минобрнауки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России, направленный </w:t>
      </w:r>
      <w:hyperlink r:id="rId15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письмом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Минобрнауки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 от 23 декабря 2014 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>г. N АК-4220/06</w:t>
      </w:r>
    </w:p>
    <w:p w:rsidR="00000000" w:rsidRPr="007F6D81" w:rsidRDefault="0051386D">
      <w:pPr>
        <w:pStyle w:val="1"/>
        <w:rPr>
          <w:rFonts w:ascii="Times New Roman" w:hAnsi="Times New Roman" w:cs="Times New Roman"/>
          <w:color w:val="auto"/>
        </w:rPr>
      </w:pPr>
      <w:bookmarkStart w:id="5" w:name="sub_100"/>
      <w:r w:rsidRPr="007F6D81">
        <w:rPr>
          <w:rFonts w:ascii="Times New Roman" w:hAnsi="Times New Roman" w:cs="Times New Roman"/>
          <w:color w:val="auto"/>
        </w:rPr>
        <w:t>I. Общие положения</w:t>
      </w:r>
    </w:p>
    <w:bookmarkEnd w:id="5"/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  <w:t>ГАРАНТ: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О применении настоящего раздела см. </w:t>
      </w:r>
      <w:hyperlink r:id="rId16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письмо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Минобрнауки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 и Общероссийского Профсоюза образования от 3 декабря 2014 г. N 08-1933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>/505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6" w:name="sub_1001"/>
      <w:r w:rsidRPr="007F6D81">
        <w:rPr>
          <w:rFonts w:ascii="Times New Roman" w:hAnsi="Times New Roman" w:cs="Times New Roman"/>
        </w:rPr>
        <w:t>1. Порядок проведения аттестации педагогических работников организаций, осуществляющих образовательную деятельность (далее - организация), определяет правила, основные задачи и принципы проведения аттестации педагогических работников организац</w:t>
      </w:r>
      <w:r w:rsidRPr="007F6D81">
        <w:rPr>
          <w:rFonts w:ascii="Times New Roman" w:hAnsi="Times New Roman" w:cs="Times New Roman"/>
        </w:rPr>
        <w:t>ий.</w:t>
      </w:r>
    </w:p>
    <w:bookmarkEnd w:id="6"/>
    <w:p w:rsidR="00000000" w:rsidRPr="007F6D81" w:rsidRDefault="0051386D">
      <w:pPr>
        <w:rPr>
          <w:rFonts w:ascii="Times New Roman" w:hAnsi="Times New Roman" w:cs="Times New Roman"/>
        </w:rPr>
      </w:pPr>
      <w:proofErr w:type="gramStart"/>
      <w:r w:rsidRPr="007F6D81">
        <w:rPr>
          <w:rFonts w:ascii="Times New Roman" w:hAnsi="Times New Roman" w:cs="Times New Roman"/>
        </w:rPr>
        <w:t xml:space="preserve">Настоящий Порядок применяется к педагогическим работникам организаций, замещающим должности, поименованные в </w:t>
      </w:r>
      <w:hyperlink r:id="rId17" w:history="1">
        <w:r w:rsidRPr="007F6D81">
          <w:rPr>
            <w:rStyle w:val="a4"/>
            <w:rFonts w:ascii="Times New Roman" w:hAnsi="Times New Roman" w:cs="Times New Roman"/>
            <w:color w:val="auto"/>
          </w:rPr>
          <w:t>подразделе 2</w:t>
        </w:r>
      </w:hyperlink>
      <w:r w:rsidRPr="007F6D81">
        <w:rPr>
          <w:rFonts w:ascii="Times New Roman" w:hAnsi="Times New Roman" w:cs="Times New Roman"/>
        </w:rPr>
        <w:t xml:space="preserve"> раздела I номенклатуры должностей педагогических работн</w:t>
      </w:r>
      <w:r w:rsidRPr="007F6D81">
        <w:rPr>
          <w:rFonts w:ascii="Times New Roman" w:hAnsi="Times New Roman" w:cs="Times New Roman"/>
        </w:rPr>
        <w:t xml:space="preserve">иков организаций, осуществляющих образовательную деятельность, должностей руководителей образовательных организаций, утвержденной </w:t>
      </w:r>
      <w:hyperlink r:id="rId18" w:history="1">
        <w:r w:rsidRPr="007F6D81">
          <w:rPr>
            <w:rStyle w:val="a4"/>
            <w:rFonts w:ascii="Times New Roman" w:hAnsi="Times New Roman" w:cs="Times New Roman"/>
            <w:color w:val="auto"/>
          </w:rPr>
          <w:t>постановлением</w:t>
        </w:r>
      </w:hyperlink>
      <w:r w:rsidRPr="007F6D81">
        <w:rPr>
          <w:rFonts w:ascii="Times New Roman" w:hAnsi="Times New Roman" w:cs="Times New Roman"/>
        </w:rPr>
        <w:t xml:space="preserve"> Правительства Российской Федерации от 8 августа</w:t>
      </w:r>
      <w:r w:rsidRPr="007F6D81">
        <w:rPr>
          <w:rFonts w:ascii="Times New Roman" w:hAnsi="Times New Roman" w:cs="Times New Roman"/>
        </w:rPr>
        <w:t xml:space="preserve"> 2013 г. N 678 (Собрание законодательства Российской Федерации, 2013, N 33, ст. 4381), в том числе в случаях, когда замещение должностей осуществляется по совместительству в</w:t>
      </w:r>
      <w:proofErr w:type="gramEnd"/>
      <w:r w:rsidRPr="007F6D81">
        <w:rPr>
          <w:rFonts w:ascii="Times New Roman" w:hAnsi="Times New Roman" w:cs="Times New Roman"/>
        </w:rPr>
        <w:t xml:space="preserve"> той же или иной организации, а также путем совмещения должностей наряду с работой </w:t>
      </w:r>
      <w:r w:rsidRPr="007F6D81">
        <w:rPr>
          <w:rFonts w:ascii="Times New Roman" w:hAnsi="Times New Roman" w:cs="Times New Roman"/>
        </w:rPr>
        <w:t>в той же организации, определенной трудовым договором (далее - педагогические работники).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7" w:name="sub_1002"/>
      <w:r w:rsidRPr="007F6D81">
        <w:rPr>
          <w:rFonts w:ascii="Times New Roman" w:hAnsi="Times New Roman" w:cs="Times New Roman"/>
        </w:rPr>
        <w:t xml:space="preserve">2.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</w:t>
      </w:r>
      <w:r w:rsidRPr="007F6D81">
        <w:rPr>
          <w:rFonts w:ascii="Times New Roman" w:hAnsi="Times New Roman" w:cs="Times New Roman"/>
        </w:rPr>
        <w:t>профессиональной деятельности и по желанию педагогических работников (за исключением педагогических работников из числа профессорско-преподавательского состава) в целях установления квалификационной категории</w:t>
      </w:r>
      <w:hyperlink w:anchor="sub_1111" w:history="1">
        <w:r w:rsidRPr="007F6D81">
          <w:rPr>
            <w:rStyle w:val="a4"/>
            <w:rFonts w:ascii="Times New Roman" w:hAnsi="Times New Roman" w:cs="Times New Roman"/>
            <w:color w:val="auto"/>
          </w:rPr>
          <w:t>*(1)</w:t>
        </w:r>
      </w:hyperlink>
      <w:r w:rsidRPr="007F6D81">
        <w:rPr>
          <w:rFonts w:ascii="Times New Roman" w:hAnsi="Times New Roman" w:cs="Times New Roman"/>
        </w:rPr>
        <w:t>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8" w:name="sub_1003"/>
      <w:bookmarkEnd w:id="7"/>
      <w:r w:rsidRPr="007F6D81">
        <w:rPr>
          <w:rFonts w:ascii="Times New Roman" w:hAnsi="Times New Roman" w:cs="Times New Roman"/>
        </w:rPr>
        <w:t>3. Основными задачами проведения аттестации являются:</w:t>
      </w:r>
    </w:p>
    <w:bookmarkEnd w:id="8"/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стимулирование целенаправленного, непрерывного повышения уровня квалификации педагогических работников, их методологической культуры, профессионального и личностного роста;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определение необходим</w:t>
      </w:r>
      <w:r w:rsidRPr="007F6D81">
        <w:rPr>
          <w:rFonts w:ascii="Times New Roman" w:hAnsi="Times New Roman" w:cs="Times New Roman"/>
        </w:rPr>
        <w:t>ости повышения квалификации педагогических работников;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повышение эффективности и качества педагогической деятельности;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выявление перспектив использования потенциальных возможностей педагогических работников;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учет требований федеральных государственных обра</w:t>
      </w:r>
      <w:r w:rsidRPr="007F6D81">
        <w:rPr>
          <w:rFonts w:ascii="Times New Roman" w:hAnsi="Times New Roman" w:cs="Times New Roman"/>
        </w:rPr>
        <w:t>зовательных стандартов к кадровым условиям реализации образовательных программ при формировании кадрового состава организаций;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 xml:space="preserve">обеспечение </w:t>
      </w:r>
      <w:proofErr w:type="gramStart"/>
      <w:r w:rsidRPr="007F6D81">
        <w:rPr>
          <w:rFonts w:ascii="Times New Roman" w:hAnsi="Times New Roman" w:cs="Times New Roman"/>
        </w:rPr>
        <w:t>дифференциации размеров оплаты труда педагогических работников</w:t>
      </w:r>
      <w:proofErr w:type="gramEnd"/>
      <w:r w:rsidRPr="007F6D81">
        <w:rPr>
          <w:rFonts w:ascii="Times New Roman" w:hAnsi="Times New Roman" w:cs="Times New Roman"/>
        </w:rPr>
        <w:t xml:space="preserve"> с учетом установленной квалификационной категории и об</w:t>
      </w:r>
      <w:r w:rsidRPr="007F6D81">
        <w:rPr>
          <w:rFonts w:ascii="Times New Roman" w:hAnsi="Times New Roman" w:cs="Times New Roman"/>
        </w:rPr>
        <w:t>ъема их преподавательской (педагогической) работы.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9" w:name="sub_1004"/>
      <w:r w:rsidRPr="007F6D81">
        <w:rPr>
          <w:rFonts w:ascii="Times New Roman" w:hAnsi="Times New Roman" w:cs="Times New Roman"/>
        </w:rPr>
        <w:t>4. Основными принципами проведения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</w:t>
      </w:r>
      <w:r w:rsidRPr="007F6D81">
        <w:rPr>
          <w:rFonts w:ascii="Times New Roman" w:hAnsi="Times New Roman" w:cs="Times New Roman"/>
        </w:rPr>
        <w:t>ведении аттестации.</w:t>
      </w:r>
    </w:p>
    <w:bookmarkEnd w:id="9"/>
    <w:p w:rsidR="00000000" w:rsidRPr="007F6D81" w:rsidRDefault="0051386D">
      <w:pPr>
        <w:rPr>
          <w:rFonts w:ascii="Times New Roman" w:hAnsi="Times New Roman" w:cs="Times New Roman"/>
        </w:rPr>
      </w:pPr>
    </w:p>
    <w:p w:rsidR="00000000" w:rsidRPr="007F6D81" w:rsidRDefault="0051386D">
      <w:pPr>
        <w:pStyle w:val="1"/>
        <w:rPr>
          <w:rFonts w:ascii="Times New Roman" w:hAnsi="Times New Roman" w:cs="Times New Roman"/>
          <w:color w:val="auto"/>
        </w:rPr>
      </w:pPr>
      <w:bookmarkStart w:id="10" w:name="sub_200"/>
      <w:r w:rsidRPr="007F6D81">
        <w:rPr>
          <w:rFonts w:ascii="Times New Roman" w:hAnsi="Times New Roman" w:cs="Times New Roman"/>
          <w:color w:val="auto"/>
        </w:rPr>
        <w:t>II. Аттестация педагогических работников в целях подтверждения соответствия занимаемой должности</w:t>
      </w:r>
    </w:p>
    <w:bookmarkEnd w:id="10"/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  <w:t>ГАРАНТ: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О применении настоящего раздела см. </w:t>
      </w:r>
      <w:hyperlink r:id="rId19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письмо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Минобрнауки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 и Общероссийского Профсоюза образования от 3 декабря 2014 г. N 08-1933/505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11" w:name="sub_1005"/>
      <w:r w:rsidRPr="007F6D81">
        <w:rPr>
          <w:rFonts w:ascii="Times New Roman" w:hAnsi="Times New Roman" w:cs="Times New Roman"/>
        </w:rPr>
        <w:t>5. 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</w:t>
      </w:r>
      <w:r w:rsidRPr="007F6D81">
        <w:rPr>
          <w:rFonts w:ascii="Times New Roman" w:hAnsi="Times New Roman" w:cs="Times New Roman"/>
        </w:rPr>
        <w:t>ь лет на основе оценки их профессиональной деятельности аттестационными комиссиями, самостоятельно формируемыми организациями (далее - аттестационная комиссия организации)</w:t>
      </w:r>
      <w:hyperlink w:anchor="sub_2222" w:history="1">
        <w:r w:rsidRPr="007F6D81">
          <w:rPr>
            <w:rStyle w:val="a4"/>
            <w:rFonts w:ascii="Times New Roman" w:hAnsi="Times New Roman" w:cs="Times New Roman"/>
            <w:color w:val="auto"/>
          </w:rPr>
          <w:t>*(2)</w:t>
        </w:r>
      </w:hyperlink>
      <w:r w:rsidRPr="007F6D81">
        <w:rPr>
          <w:rFonts w:ascii="Times New Roman" w:hAnsi="Times New Roman" w:cs="Times New Roman"/>
        </w:rPr>
        <w:t>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12" w:name="sub_1006"/>
      <w:bookmarkEnd w:id="11"/>
      <w:r w:rsidRPr="007F6D81">
        <w:rPr>
          <w:rFonts w:ascii="Times New Roman" w:hAnsi="Times New Roman" w:cs="Times New Roman"/>
        </w:rPr>
        <w:t>6. Аттестационная комиссия организаци</w:t>
      </w:r>
      <w:r w:rsidRPr="007F6D81">
        <w:rPr>
          <w:rFonts w:ascii="Times New Roman" w:hAnsi="Times New Roman" w:cs="Times New Roman"/>
        </w:rPr>
        <w:t>и создается распорядительным актом работодателя в составе председателя комиссии, заместителя председателя, секретаря и членов комиссии.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13" w:name="sub_1007"/>
      <w:bookmarkEnd w:id="12"/>
      <w:r w:rsidRPr="007F6D81">
        <w:rPr>
          <w:rFonts w:ascii="Times New Roman" w:hAnsi="Times New Roman" w:cs="Times New Roman"/>
        </w:rPr>
        <w:t>7. В состав аттестационной комиссии организации в обязательном порядке включается представитель выборног</w:t>
      </w:r>
      <w:r w:rsidRPr="007F6D81">
        <w:rPr>
          <w:rFonts w:ascii="Times New Roman" w:hAnsi="Times New Roman" w:cs="Times New Roman"/>
        </w:rPr>
        <w:t>о органа соответствующей первичной профсоюзной организации (при наличии такого органа).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14" w:name="sub_1008"/>
      <w:bookmarkEnd w:id="13"/>
      <w:r w:rsidRPr="007F6D81">
        <w:rPr>
          <w:rFonts w:ascii="Times New Roman" w:hAnsi="Times New Roman" w:cs="Times New Roman"/>
        </w:rPr>
        <w:t>8. Аттестация педагогических работников проводится в соответствии с распорядительным актом работодателя.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15" w:name="sub_1009"/>
      <w:bookmarkEnd w:id="14"/>
      <w:r w:rsidRPr="007F6D81">
        <w:rPr>
          <w:rFonts w:ascii="Times New Roman" w:hAnsi="Times New Roman" w:cs="Times New Roman"/>
        </w:rPr>
        <w:t>9. Работодатель знакомит педаго</w:t>
      </w:r>
      <w:r w:rsidRPr="007F6D81">
        <w:rPr>
          <w:rFonts w:ascii="Times New Roman" w:hAnsi="Times New Roman" w:cs="Times New Roman"/>
        </w:rPr>
        <w:t>гических работников с распорядительным актом, содержащим список работников организации, подлежащих аттестации, график проведения аттестации, под роспись не менее чем за 30 календарных дней до дня проведения их аттестации по графику.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16" w:name="sub_1010"/>
      <w:bookmarkEnd w:id="15"/>
      <w:r w:rsidRPr="007F6D81">
        <w:rPr>
          <w:rFonts w:ascii="Times New Roman" w:hAnsi="Times New Roman" w:cs="Times New Roman"/>
        </w:rPr>
        <w:t>10. Для</w:t>
      </w:r>
      <w:r w:rsidRPr="007F6D81">
        <w:rPr>
          <w:rFonts w:ascii="Times New Roman" w:hAnsi="Times New Roman" w:cs="Times New Roman"/>
        </w:rPr>
        <w:t xml:space="preserve"> проведения аттестации на каждого педагогического работника работодатель вносит в аттестационную комиссию организации представление.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17" w:name="sub_1011"/>
      <w:bookmarkEnd w:id="16"/>
      <w:r w:rsidRPr="007F6D81">
        <w:rPr>
          <w:rFonts w:ascii="Times New Roman" w:hAnsi="Times New Roman" w:cs="Times New Roman"/>
        </w:rPr>
        <w:t>11. В представлении содержатся следующие сведения о педагогическом работнике: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18" w:name="sub_101"/>
      <w:bookmarkEnd w:id="17"/>
      <w:r w:rsidRPr="007F6D81">
        <w:rPr>
          <w:rFonts w:ascii="Times New Roman" w:hAnsi="Times New Roman" w:cs="Times New Roman"/>
        </w:rPr>
        <w:t>а) фамилия, им</w:t>
      </w:r>
      <w:r w:rsidRPr="007F6D81">
        <w:rPr>
          <w:rFonts w:ascii="Times New Roman" w:hAnsi="Times New Roman" w:cs="Times New Roman"/>
        </w:rPr>
        <w:t>я, отчество (при наличии);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19" w:name="sub_102"/>
      <w:bookmarkEnd w:id="18"/>
      <w:r w:rsidRPr="007F6D81">
        <w:rPr>
          <w:rFonts w:ascii="Times New Roman" w:hAnsi="Times New Roman" w:cs="Times New Roman"/>
        </w:rPr>
        <w:t>б) наименование должности на дату проведения аттестации;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20" w:name="sub_103"/>
      <w:bookmarkEnd w:id="19"/>
      <w:r w:rsidRPr="007F6D81">
        <w:rPr>
          <w:rFonts w:ascii="Times New Roman" w:hAnsi="Times New Roman" w:cs="Times New Roman"/>
        </w:rPr>
        <w:t>в) дата заключения по этой должности трудового договора;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21" w:name="sub_104"/>
      <w:bookmarkEnd w:id="20"/>
      <w:r w:rsidRPr="007F6D81">
        <w:rPr>
          <w:rFonts w:ascii="Times New Roman" w:hAnsi="Times New Roman" w:cs="Times New Roman"/>
        </w:rPr>
        <w:t>г) уровень образования и (или) квалификации по специальности или направлению подготовки;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22" w:name="sub_105"/>
      <w:bookmarkEnd w:id="21"/>
      <w:r w:rsidRPr="007F6D81">
        <w:rPr>
          <w:rFonts w:ascii="Times New Roman" w:hAnsi="Times New Roman" w:cs="Times New Roman"/>
        </w:rPr>
        <w:t>д) информация о получении дополнительного профессионального образования по профилю педагогической деятельности;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23" w:name="sub_106"/>
      <w:bookmarkEnd w:id="22"/>
      <w:r w:rsidRPr="007F6D81">
        <w:rPr>
          <w:rFonts w:ascii="Times New Roman" w:hAnsi="Times New Roman" w:cs="Times New Roman"/>
        </w:rPr>
        <w:t>е) результаты предыдущих ат</w:t>
      </w:r>
      <w:r w:rsidRPr="007F6D81">
        <w:rPr>
          <w:rFonts w:ascii="Times New Roman" w:hAnsi="Times New Roman" w:cs="Times New Roman"/>
        </w:rPr>
        <w:t>тестаций (в случае их проведения);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24" w:name="sub_107"/>
      <w:bookmarkEnd w:id="23"/>
      <w:r w:rsidRPr="007F6D81">
        <w:rPr>
          <w:rFonts w:ascii="Times New Roman" w:hAnsi="Times New Roman" w:cs="Times New Roman"/>
        </w:rPr>
        <w:t xml:space="preserve">ж) мотивированная всесторонняя и объективная оценка профессиональных, деловых качеств, результатов профессиональной деятельности педагогического работника по выполнению трудовых обязанностей, возложенных на </w:t>
      </w:r>
      <w:r w:rsidRPr="007F6D81">
        <w:rPr>
          <w:rFonts w:ascii="Times New Roman" w:hAnsi="Times New Roman" w:cs="Times New Roman"/>
        </w:rPr>
        <w:t>него трудовым договором.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</w:pPr>
      <w:bookmarkStart w:id="25" w:name="sub_1012"/>
      <w:bookmarkEnd w:id="24"/>
      <w:r w:rsidRPr="007F6D81"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  <w:t>Информация об изменениях:</w:t>
      </w:r>
    </w:p>
    <w:bookmarkEnd w:id="25"/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Пункт 12 изменен с 2 февраля 2021 г. - </w:t>
      </w:r>
      <w:hyperlink r:id="rId20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Приказ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Минпросвещения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 от 23 декабря 2020 г. N 767</w:t>
      </w:r>
    </w:p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hyperlink r:id="rId21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См. предыдущую редакцию</w:t>
        </w:r>
      </w:hyperlink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 xml:space="preserve">12. Работодатель знакомит педагогического работника с представлением под подпись не </w:t>
      </w:r>
      <w:proofErr w:type="gramStart"/>
      <w:r w:rsidRPr="007F6D81">
        <w:rPr>
          <w:rFonts w:ascii="Times New Roman" w:hAnsi="Times New Roman" w:cs="Times New Roman"/>
        </w:rPr>
        <w:t>позднее</w:t>
      </w:r>
      <w:proofErr w:type="gramEnd"/>
      <w:r w:rsidRPr="007F6D81">
        <w:rPr>
          <w:rFonts w:ascii="Times New Roman" w:hAnsi="Times New Roman" w:cs="Times New Roman"/>
        </w:rPr>
        <w:t xml:space="preserve"> чем за 30 календарных дней до дня проведения аттестации. После ознакомления с представлен</w:t>
      </w:r>
      <w:r w:rsidRPr="007F6D81">
        <w:rPr>
          <w:rFonts w:ascii="Times New Roman" w:hAnsi="Times New Roman" w:cs="Times New Roman"/>
        </w:rPr>
        <w:t xml:space="preserve">ием педагогический работник по желанию может представить в аттестационную комиссию организации дополнительные сведения, характеризующие его профессиональную деятельность за период </w:t>
      </w:r>
      <w:proofErr w:type="gramStart"/>
      <w:r w:rsidRPr="007F6D81">
        <w:rPr>
          <w:rFonts w:ascii="Times New Roman" w:hAnsi="Times New Roman" w:cs="Times New Roman"/>
        </w:rPr>
        <w:t>с даты</w:t>
      </w:r>
      <w:proofErr w:type="gramEnd"/>
      <w:r w:rsidRPr="007F6D81">
        <w:rPr>
          <w:rFonts w:ascii="Times New Roman" w:hAnsi="Times New Roman" w:cs="Times New Roman"/>
        </w:rPr>
        <w:t xml:space="preserve"> предыдущей аттестации (при первичной аттестации - с даты поступления </w:t>
      </w:r>
      <w:r w:rsidRPr="007F6D81">
        <w:rPr>
          <w:rFonts w:ascii="Times New Roman" w:hAnsi="Times New Roman" w:cs="Times New Roman"/>
        </w:rPr>
        <w:t>на работу), а также сведения о прохождении им независимой оценки квалификации</w:t>
      </w:r>
      <w:r w:rsidRPr="007F6D81">
        <w:rPr>
          <w:rFonts w:ascii="Times New Roman" w:hAnsi="Times New Roman" w:cs="Times New Roman"/>
          <w:vertAlign w:val="superscript"/>
        </w:rPr>
        <w:t> </w:t>
      </w:r>
      <w:hyperlink w:anchor="sub_333" w:history="1">
        <w:r w:rsidRPr="007F6D81">
          <w:rPr>
            <w:rStyle w:val="a4"/>
            <w:rFonts w:ascii="Times New Roman" w:hAnsi="Times New Roman" w:cs="Times New Roman"/>
            <w:color w:val="auto"/>
            <w:vertAlign w:val="superscript"/>
          </w:rPr>
          <w:t>3</w:t>
        </w:r>
      </w:hyperlink>
      <w:r w:rsidRPr="007F6D81">
        <w:rPr>
          <w:rFonts w:ascii="Times New Roman" w:hAnsi="Times New Roman" w:cs="Times New Roman"/>
        </w:rPr>
        <w:t xml:space="preserve"> (далее вместе - дополнительные сведения).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При отказе педагогического работника от ознакомления с представлением составляется акт, который подписывается</w:t>
      </w:r>
      <w:r w:rsidRPr="007F6D81">
        <w:rPr>
          <w:rFonts w:ascii="Times New Roman" w:hAnsi="Times New Roman" w:cs="Times New Roman"/>
        </w:rPr>
        <w:t xml:space="preserve"> работодателем и лицами (не менее двух), в присутствии которых составлен акт.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26" w:name="sub_1013"/>
      <w:r w:rsidRPr="007F6D81">
        <w:rPr>
          <w:rFonts w:ascii="Times New Roman" w:hAnsi="Times New Roman" w:cs="Times New Roman"/>
        </w:rPr>
        <w:t>13. Аттестация проводится на заседании аттестационной комиссии организации с участием педагогического работника.</w:t>
      </w:r>
    </w:p>
    <w:bookmarkEnd w:id="26"/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lastRenderedPageBreak/>
        <w:t>Заседание аттестационной комиссии организации счи</w:t>
      </w:r>
      <w:r w:rsidRPr="007F6D81">
        <w:rPr>
          <w:rFonts w:ascii="Times New Roman" w:hAnsi="Times New Roman" w:cs="Times New Roman"/>
        </w:rPr>
        <w:t>тается правомочным, если на нем присутствуют не менее двух третей от общего числа членов аттестационной комиссии организации.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В случае отсутствия педагогического работника в день проведения аттестации на заседании аттестационной комиссии организации по ува</w:t>
      </w:r>
      <w:r w:rsidRPr="007F6D81">
        <w:rPr>
          <w:rFonts w:ascii="Times New Roman" w:hAnsi="Times New Roman" w:cs="Times New Roman"/>
        </w:rPr>
        <w:t>жительным причинам, его аттестация переносится на другую дату, и в график аттестации вносятся соответствующие изменения, о чем работодатель знакомит работника под роспись не менее чем за 30 календарных дней до новой даты проведения его аттестации.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При неяв</w:t>
      </w:r>
      <w:r w:rsidRPr="007F6D81">
        <w:rPr>
          <w:rFonts w:ascii="Times New Roman" w:hAnsi="Times New Roman" w:cs="Times New Roman"/>
        </w:rPr>
        <w:t>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отсутствие.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</w:pPr>
      <w:bookmarkStart w:id="27" w:name="sub_1014"/>
      <w:r w:rsidRPr="007F6D81"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  <w:t>Информация об изменениях:</w:t>
      </w:r>
    </w:p>
    <w:bookmarkEnd w:id="27"/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>Пункт 14 изменен с 2 февраля 2021 г.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- </w:t>
      </w:r>
      <w:hyperlink r:id="rId22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Приказ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Минпросвещения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 от 23 декабря 2020 г. N 767</w:t>
      </w:r>
    </w:p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hyperlink r:id="rId23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См. предыдущую редакцию</w:t>
        </w:r>
      </w:hyperlink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14. Аттестационная комиссия организа</w:t>
      </w:r>
      <w:r w:rsidRPr="007F6D81">
        <w:rPr>
          <w:rFonts w:ascii="Times New Roman" w:hAnsi="Times New Roman" w:cs="Times New Roman"/>
        </w:rPr>
        <w:t>ции рассматривает представление работодателя, а также дополнительные сведения (в случае их представления педагогическим работником).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28" w:name="sub_1015"/>
      <w:r w:rsidRPr="007F6D81">
        <w:rPr>
          <w:rFonts w:ascii="Times New Roman" w:hAnsi="Times New Roman" w:cs="Times New Roman"/>
        </w:rPr>
        <w:t>15. По результатам аттестации педагогического работника аттестационная комиссия организации принимает одно из следу</w:t>
      </w:r>
      <w:r w:rsidRPr="007F6D81">
        <w:rPr>
          <w:rFonts w:ascii="Times New Roman" w:hAnsi="Times New Roman" w:cs="Times New Roman"/>
        </w:rPr>
        <w:t>ющих решений:</w:t>
      </w:r>
    </w:p>
    <w:bookmarkEnd w:id="28"/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соответствует занимаемой должности (указывается должность педагогического работника);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не соответствует занимаемой должности (указывается должность педагогического работника).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29" w:name="sub_1016"/>
      <w:r w:rsidRPr="007F6D81">
        <w:rPr>
          <w:rFonts w:ascii="Times New Roman" w:hAnsi="Times New Roman" w:cs="Times New Roman"/>
        </w:rPr>
        <w:t>16. Решение принимается аттестационной комиссией ор</w:t>
      </w:r>
      <w:r w:rsidRPr="007F6D81">
        <w:rPr>
          <w:rFonts w:ascii="Times New Roman" w:hAnsi="Times New Roman" w:cs="Times New Roman"/>
        </w:rPr>
        <w:t>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организации, присутствующих на заседании.</w:t>
      </w:r>
    </w:p>
    <w:bookmarkEnd w:id="29"/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 xml:space="preserve">При прохождении аттестации педагогический работник, являющийся членом </w:t>
      </w:r>
      <w:r w:rsidRPr="007F6D81">
        <w:rPr>
          <w:rFonts w:ascii="Times New Roman" w:hAnsi="Times New Roman" w:cs="Times New Roman"/>
        </w:rPr>
        <w:t>аттестационной комиссии организации, не участвует в голосовании по своей кандидатуре.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30" w:name="sub_1017"/>
      <w:r w:rsidRPr="007F6D81">
        <w:rPr>
          <w:rFonts w:ascii="Times New Roman" w:hAnsi="Times New Roman" w:cs="Times New Roman"/>
        </w:rPr>
        <w:t xml:space="preserve">17. В случаях, когда не менее половины членов аттестационной комиссии организации, присутствующих на заседании, проголосовали за решение о соответствии работника </w:t>
      </w:r>
      <w:r w:rsidRPr="007F6D81">
        <w:rPr>
          <w:rFonts w:ascii="Times New Roman" w:hAnsi="Times New Roman" w:cs="Times New Roman"/>
        </w:rPr>
        <w:t>занимаемой должности, педагогический работник признается соответствующим занимаемой должности.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31" w:name="sub_1018"/>
      <w:bookmarkEnd w:id="30"/>
      <w:r w:rsidRPr="007F6D81">
        <w:rPr>
          <w:rFonts w:ascii="Times New Roman" w:hAnsi="Times New Roman" w:cs="Times New Roman"/>
        </w:rPr>
        <w:t>18. Результаты аттестации педагогического работника, непосредственно присутствующего на заседании аттестационной комиссии организации, сообщаются</w:t>
      </w:r>
      <w:r w:rsidRPr="007F6D81">
        <w:rPr>
          <w:rFonts w:ascii="Times New Roman" w:hAnsi="Times New Roman" w:cs="Times New Roman"/>
        </w:rPr>
        <w:t xml:space="preserve"> ему после подведения итогов голосования.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32" w:name="sub_1019"/>
      <w:bookmarkEnd w:id="31"/>
      <w:r w:rsidRPr="007F6D81">
        <w:rPr>
          <w:rFonts w:ascii="Times New Roman" w:hAnsi="Times New Roman" w:cs="Times New Roman"/>
        </w:rPr>
        <w:t>19. Результаты аттестации педагогических работников заносятся в протокол, подписываемый председателем, заместителем председателя, секретарем и членами аттестационной комиссии организации, присутство</w:t>
      </w:r>
      <w:r w:rsidRPr="007F6D81">
        <w:rPr>
          <w:rFonts w:ascii="Times New Roman" w:hAnsi="Times New Roman" w:cs="Times New Roman"/>
        </w:rPr>
        <w:t>вавшими на заседании, который хранится с представлениями, дополнительными сведениями, представленными самими педагогическими работниками, характеризующими их профессиональную деятельность (в случае их наличия), у работодателя.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33" w:name="sub_1020"/>
      <w:bookmarkEnd w:id="32"/>
      <w:r w:rsidRPr="007F6D81">
        <w:rPr>
          <w:rFonts w:ascii="Times New Roman" w:hAnsi="Times New Roman" w:cs="Times New Roman"/>
        </w:rPr>
        <w:t xml:space="preserve">20. </w:t>
      </w:r>
      <w:proofErr w:type="gramStart"/>
      <w:r w:rsidRPr="007F6D81">
        <w:rPr>
          <w:rFonts w:ascii="Times New Roman" w:hAnsi="Times New Roman" w:cs="Times New Roman"/>
        </w:rPr>
        <w:t>На педаго</w:t>
      </w:r>
      <w:r w:rsidRPr="007F6D81">
        <w:rPr>
          <w:rFonts w:ascii="Times New Roman" w:hAnsi="Times New Roman" w:cs="Times New Roman"/>
        </w:rPr>
        <w:t>гического работника, прошедшего аттестацию, не позднее двух рабочих дней со дня ее проведения секретарем аттестационной комиссии организации составляется выписка из протокола, содержащая сведения о фамилии, имени, отчестве (при наличии) аттестуемого, наиме</w:t>
      </w:r>
      <w:r w:rsidRPr="007F6D81">
        <w:rPr>
          <w:rFonts w:ascii="Times New Roman" w:hAnsi="Times New Roman" w:cs="Times New Roman"/>
        </w:rPr>
        <w:t>новании его должности, дате заседания аттестационной комиссии организации, результатах голосования, о принятом аттестационной комиссией организации решении.</w:t>
      </w:r>
      <w:proofErr w:type="gramEnd"/>
      <w:r w:rsidRPr="007F6D81">
        <w:rPr>
          <w:rFonts w:ascii="Times New Roman" w:hAnsi="Times New Roman" w:cs="Times New Roman"/>
        </w:rPr>
        <w:t xml:space="preserve"> Работодатель знакомит педагогического работника с выпиской из протокола под роспись в течение трех </w:t>
      </w:r>
      <w:r w:rsidRPr="007F6D81">
        <w:rPr>
          <w:rFonts w:ascii="Times New Roman" w:hAnsi="Times New Roman" w:cs="Times New Roman"/>
        </w:rPr>
        <w:t>рабочих дней после ее составления. Выписка из протокола хранится в личном деле педагогического работника.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34" w:name="sub_1021"/>
      <w:bookmarkEnd w:id="33"/>
      <w:r w:rsidRPr="007F6D81">
        <w:rPr>
          <w:rFonts w:ascii="Times New Roman" w:hAnsi="Times New Roman" w:cs="Times New Roman"/>
        </w:rPr>
        <w:t>21. Результаты аттестации в целях подтверждения соответствия педагогических работников занимаемым ими должностям на основе оценки и пр</w:t>
      </w:r>
      <w:r w:rsidRPr="007F6D81">
        <w:rPr>
          <w:rFonts w:ascii="Times New Roman" w:hAnsi="Times New Roman" w:cs="Times New Roman"/>
        </w:rPr>
        <w:t>офессиональной деятельности педагогический работник вправе обжаловать в соответствии с законодательством Российской Федерации.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35" w:name="sub_1022"/>
      <w:bookmarkEnd w:id="34"/>
      <w:r w:rsidRPr="007F6D81">
        <w:rPr>
          <w:rFonts w:ascii="Times New Roman" w:hAnsi="Times New Roman" w:cs="Times New Roman"/>
        </w:rPr>
        <w:t>22. Аттестацию в целях подтверждения соответствия занимаемой должности не проходят следующие педагогические работ</w:t>
      </w:r>
      <w:r w:rsidRPr="007F6D81">
        <w:rPr>
          <w:rFonts w:ascii="Times New Roman" w:hAnsi="Times New Roman" w:cs="Times New Roman"/>
        </w:rPr>
        <w:t>ники: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36" w:name="sub_1221"/>
      <w:bookmarkEnd w:id="35"/>
      <w:r w:rsidRPr="007F6D81">
        <w:rPr>
          <w:rFonts w:ascii="Times New Roman" w:hAnsi="Times New Roman" w:cs="Times New Roman"/>
        </w:rPr>
        <w:t>а) педагогические работники, имеющие квалификационные категории;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37" w:name="sub_1222"/>
      <w:bookmarkEnd w:id="36"/>
      <w:r w:rsidRPr="007F6D81">
        <w:rPr>
          <w:rFonts w:ascii="Times New Roman" w:hAnsi="Times New Roman" w:cs="Times New Roman"/>
        </w:rPr>
        <w:t xml:space="preserve">б) проработавшие в занимаемой должности менее двух лет в организации, в которой </w:t>
      </w:r>
      <w:r w:rsidRPr="007F6D81">
        <w:rPr>
          <w:rFonts w:ascii="Times New Roman" w:hAnsi="Times New Roman" w:cs="Times New Roman"/>
        </w:rPr>
        <w:lastRenderedPageBreak/>
        <w:t>проводится аттестация;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38" w:name="sub_1223"/>
      <w:bookmarkEnd w:id="37"/>
      <w:r w:rsidRPr="007F6D81">
        <w:rPr>
          <w:rFonts w:ascii="Times New Roman" w:hAnsi="Times New Roman" w:cs="Times New Roman"/>
        </w:rPr>
        <w:t>в) беременные женщины;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39" w:name="sub_1224"/>
      <w:bookmarkEnd w:id="38"/>
      <w:r w:rsidRPr="007F6D81">
        <w:rPr>
          <w:rFonts w:ascii="Times New Roman" w:hAnsi="Times New Roman" w:cs="Times New Roman"/>
        </w:rPr>
        <w:t>г) женщины, находящиеся в отпуске по беременности и родам;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40" w:name="sub_1225"/>
      <w:bookmarkEnd w:id="39"/>
      <w:r w:rsidRPr="007F6D81">
        <w:rPr>
          <w:rFonts w:ascii="Times New Roman" w:hAnsi="Times New Roman" w:cs="Times New Roman"/>
        </w:rPr>
        <w:t>д) лица, находящиеся в отпуске по уходу за ребенком до достижения им возраста трех лет;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41" w:name="sub_1226"/>
      <w:bookmarkEnd w:id="40"/>
      <w:proofErr w:type="gramStart"/>
      <w:r w:rsidRPr="007F6D81">
        <w:rPr>
          <w:rFonts w:ascii="Times New Roman" w:hAnsi="Times New Roman" w:cs="Times New Roman"/>
        </w:rPr>
        <w:t>е) отсутствовавшие на рабочем месте более четырех месяцев подряд в св</w:t>
      </w:r>
      <w:r w:rsidRPr="007F6D81">
        <w:rPr>
          <w:rFonts w:ascii="Times New Roman" w:hAnsi="Times New Roman" w:cs="Times New Roman"/>
        </w:rPr>
        <w:t>язи с заболеванием.</w:t>
      </w:r>
      <w:proofErr w:type="gramEnd"/>
    </w:p>
    <w:bookmarkEnd w:id="41"/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 xml:space="preserve">Аттестация педагогических работников, предусмотренных </w:t>
      </w:r>
      <w:hyperlink w:anchor="sub_1224" w:history="1">
        <w:r w:rsidRPr="007F6D81">
          <w:rPr>
            <w:rStyle w:val="a4"/>
            <w:rFonts w:ascii="Times New Roman" w:hAnsi="Times New Roman" w:cs="Times New Roman"/>
            <w:color w:val="auto"/>
          </w:rPr>
          <w:t>подпунктами "г"</w:t>
        </w:r>
      </w:hyperlink>
      <w:r w:rsidRPr="007F6D81">
        <w:rPr>
          <w:rFonts w:ascii="Times New Roman" w:hAnsi="Times New Roman" w:cs="Times New Roman"/>
        </w:rPr>
        <w:t xml:space="preserve"> и </w:t>
      </w:r>
      <w:hyperlink w:anchor="sub_1225" w:history="1">
        <w:r w:rsidRPr="007F6D81">
          <w:rPr>
            <w:rStyle w:val="a4"/>
            <w:rFonts w:ascii="Times New Roman" w:hAnsi="Times New Roman" w:cs="Times New Roman"/>
            <w:color w:val="auto"/>
          </w:rPr>
          <w:t>"д"</w:t>
        </w:r>
      </w:hyperlink>
      <w:r w:rsidRPr="007F6D81">
        <w:rPr>
          <w:rFonts w:ascii="Times New Roman" w:hAnsi="Times New Roman" w:cs="Times New Roman"/>
        </w:rPr>
        <w:t xml:space="preserve"> настоящего пункта, возможна не ранее чем через два года после их выхода из указанных отпусков.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Аттес</w:t>
      </w:r>
      <w:r w:rsidRPr="007F6D81">
        <w:rPr>
          <w:rFonts w:ascii="Times New Roman" w:hAnsi="Times New Roman" w:cs="Times New Roman"/>
        </w:rPr>
        <w:t xml:space="preserve">тация педагогических работников, предусмотренных </w:t>
      </w:r>
      <w:hyperlink w:anchor="sub_1226" w:history="1">
        <w:r w:rsidRPr="007F6D81">
          <w:rPr>
            <w:rStyle w:val="a4"/>
            <w:rFonts w:ascii="Times New Roman" w:hAnsi="Times New Roman" w:cs="Times New Roman"/>
            <w:color w:val="auto"/>
          </w:rPr>
          <w:t>подпунктом "е"</w:t>
        </w:r>
      </w:hyperlink>
      <w:r w:rsidRPr="007F6D81">
        <w:rPr>
          <w:rFonts w:ascii="Times New Roman" w:hAnsi="Times New Roman" w:cs="Times New Roman"/>
        </w:rPr>
        <w:t xml:space="preserve"> настоящего пункта, возможна не ранее чем через год после их выхода на работу.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</w:pPr>
      <w:bookmarkStart w:id="42" w:name="sub_1023"/>
      <w:r w:rsidRPr="007F6D81"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  <w:t>Информация об изменениях:</w:t>
      </w:r>
    </w:p>
    <w:bookmarkEnd w:id="42"/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Пункт 23 изменен с 2 февраля 2021 г. - </w:t>
      </w:r>
      <w:hyperlink r:id="rId24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Приказ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Минпросвещения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 от 23 декабря 2020 г. N 767</w:t>
      </w:r>
    </w:p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hyperlink r:id="rId25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См. предыдущую редакцию</w:t>
        </w:r>
      </w:hyperlink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 xml:space="preserve">23. </w:t>
      </w:r>
      <w:proofErr w:type="gramStart"/>
      <w:r w:rsidRPr="007F6D81">
        <w:rPr>
          <w:rFonts w:ascii="Times New Roman" w:hAnsi="Times New Roman" w:cs="Times New Roman"/>
        </w:rPr>
        <w:t>Аттестационные комиссии организаций</w:t>
      </w:r>
      <w:r w:rsidRPr="007F6D81">
        <w:rPr>
          <w:rFonts w:ascii="Times New Roman" w:hAnsi="Times New Roman" w:cs="Times New Roman"/>
        </w:rPr>
        <w:t xml:space="preserve"> дают рекомендации работодателю о возможности назначения на соответствующие должности педагогических работников лиц, не имеющих специальной подготовки или стажа работы, установленных в разделе "Требования к квалификации" </w:t>
      </w:r>
      <w:hyperlink r:id="rId26" w:history="1">
        <w:r w:rsidRPr="007F6D81">
          <w:rPr>
            <w:rStyle w:val="a4"/>
            <w:rFonts w:ascii="Times New Roman" w:hAnsi="Times New Roman" w:cs="Times New Roman"/>
            <w:color w:val="auto"/>
          </w:rPr>
          <w:t>раздела</w:t>
        </w:r>
      </w:hyperlink>
      <w:r w:rsidRPr="007F6D81">
        <w:rPr>
          <w:rFonts w:ascii="Times New Roman" w:hAnsi="Times New Roman" w:cs="Times New Roman"/>
        </w:rPr>
        <w:t xml:space="preserve"> "Квалификационные характеристики должностей работников образования" Единого квалификационного справочника должностей руководителей, специалистов и служащих</w:t>
      </w:r>
      <w:hyperlink w:anchor="sub_3333" w:history="1">
        <w:r w:rsidRPr="007F6D81">
          <w:rPr>
            <w:rStyle w:val="a4"/>
            <w:rFonts w:ascii="Times New Roman" w:hAnsi="Times New Roman" w:cs="Times New Roman"/>
            <w:color w:val="auto"/>
          </w:rPr>
          <w:t>*(4)</w:t>
        </w:r>
      </w:hyperlink>
      <w:r w:rsidRPr="007F6D81">
        <w:rPr>
          <w:rFonts w:ascii="Times New Roman" w:hAnsi="Times New Roman" w:cs="Times New Roman"/>
        </w:rPr>
        <w:t xml:space="preserve"> и (или) профессиональными станда</w:t>
      </w:r>
      <w:r w:rsidRPr="007F6D81">
        <w:rPr>
          <w:rFonts w:ascii="Times New Roman" w:hAnsi="Times New Roman" w:cs="Times New Roman"/>
        </w:rPr>
        <w:t>ртами, но обладающих достаточным практическим опытом и компетентностью, выполняющих качественно и в полном объеме</w:t>
      </w:r>
      <w:proofErr w:type="gramEnd"/>
      <w:r w:rsidRPr="007F6D81">
        <w:rPr>
          <w:rFonts w:ascii="Times New Roman" w:hAnsi="Times New Roman" w:cs="Times New Roman"/>
        </w:rPr>
        <w:t xml:space="preserve"> возложенные на них должностные обязанности.</w:t>
      </w:r>
    </w:p>
    <w:p w:rsidR="00000000" w:rsidRPr="007F6D81" w:rsidRDefault="0051386D">
      <w:pPr>
        <w:rPr>
          <w:rFonts w:ascii="Times New Roman" w:hAnsi="Times New Roman" w:cs="Times New Roman"/>
        </w:rPr>
      </w:pPr>
    </w:p>
    <w:p w:rsidR="00000000" w:rsidRPr="007F6D81" w:rsidRDefault="0051386D">
      <w:pPr>
        <w:pStyle w:val="1"/>
        <w:rPr>
          <w:rFonts w:ascii="Times New Roman" w:hAnsi="Times New Roman" w:cs="Times New Roman"/>
          <w:color w:val="auto"/>
        </w:rPr>
      </w:pPr>
      <w:bookmarkStart w:id="43" w:name="sub_300"/>
      <w:r w:rsidRPr="007F6D81">
        <w:rPr>
          <w:rFonts w:ascii="Times New Roman" w:hAnsi="Times New Roman" w:cs="Times New Roman"/>
          <w:color w:val="auto"/>
        </w:rPr>
        <w:t>III. Аттестация педагогических работников в целях установления квалификационной категории</w:t>
      </w:r>
    </w:p>
    <w:bookmarkEnd w:id="43"/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  <w:t>ГАРАНТ: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О применении настоящего раздела см. </w:t>
      </w:r>
      <w:hyperlink r:id="rId27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письмо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Минобрнауки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 и Общероссийского Профсоюза образования от 3 декабря 2014 г. N 08-1933/505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hd w:val="clear" w:color="auto" w:fill="F0F0F0"/>
        </w:rPr>
      </w:pPr>
      <w:bookmarkStart w:id="44" w:name="sub_1024"/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Пункт 24 в части запрета на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продление срока действия квалификационной категории </w:t>
      </w:r>
      <w:hyperlink r:id="rId28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не применяется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в отношении указанных в </w:t>
      </w:r>
      <w:hyperlink r:id="rId29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пункте 2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приказа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Минпросвещения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сии от 11 декабря 2020 г. N 713 квалификационных категорий педагогических работников. Действие квалификационных категорий педагогических работников организаций, осуществляющих образовательную деятельность, </w:t>
      </w:r>
      <w:proofErr w:type="gram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сроки</w:t>
      </w:r>
      <w:proofErr w:type="gram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действия которых заканчиваются в период с 1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сентября 2020 г. по 1 октября 2021 г., </w:t>
      </w:r>
      <w:hyperlink r:id="rId30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продлены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до 31 декабря 2021 г.</w:t>
      </w:r>
    </w:p>
    <w:bookmarkEnd w:id="44"/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Пункт 24 в части запрета на продление срока действия квалификационной категории </w:t>
      </w:r>
      <w:hyperlink r:id="rId31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не применяется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в отношении указанных в </w:t>
      </w:r>
      <w:hyperlink r:id="rId32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пункте 2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приказа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Минпросвещения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 от 28 апреля 2020 г. N 193 квалификационных категорий педагогических работников. Д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ействие квалификационных категорий педагогических работников организаций, осуществляющих образовательную деятельность, </w:t>
      </w:r>
      <w:proofErr w:type="gram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сроки</w:t>
      </w:r>
      <w:proofErr w:type="gram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действия которых заканчиваются в период с 1 апреля по 1 сентября 2020 г., </w:t>
      </w:r>
      <w:hyperlink r:id="rId33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продлены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до 31 декабря 2020 г.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24. Аттестация педагогических работников в целях установления квалификационной категории проводится по их желанию.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 xml:space="preserve">По результатам аттестации педагогическим работникам устанавливается первая или высшая квалификационная </w:t>
      </w:r>
      <w:r w:rsidRPr="007F6D81">
        <w:rPr>
          <w:rFonts w:ascii="Times New Roman" w:hAnsi="Times New Roman" w:cs="Times New Roman"/>
        </w:rPr>
        <w:t>категория.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Квалификационная категория устанавливается сроком на 5 лет. Срок действия квалификационной категории продлению не подлежит.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</w:pPr>
      <w:bookmarkStart w:id="45" w:name="sub_1025"/>
      <w:r w:rsidRPr="007F6D81"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  <w:t>Информация об изменениях:</w:t>
      </w:r>
    </w:p>
    <w:bookmarkEnd w:id="45"/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Пункт 25 изменен с 2 февраля 2021 г. - </w:t>
      </w:r>
      <w:hyperlink r:id="rId34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Приказ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Минпросвещения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 от 23 декабря 2020 г. N 767</w:t>
      </w:r>
    </w:p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hyperlink r:id="rId35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См. предыдущую редакцию</w:t>
        </w:r>
      </w:hyperlink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 xml:space="preserve">25. </w:t>
      </w:r>
      <w:proofErr w:type="gramStart"/>
      <w:r w:rsidRPr="007F6D81">
        <w:rPr>
          <w:rFonts w:ascii="Times New Roman" w:hAnsi="Times New Roman" w:cs="Times New Roman"/>
        </w:rPr>
        <w:t xml:space="preserve">Аттестация педагогических работников организаций, находящихся в ведении </w:t>
      </w:r>
      <w:r w:rsidRPr="007F6D81">
        <w:rPr>
          <w:rFonts w:ascii="Times New Roman" w:hAnsi="Times New Roman" w:cs="Times New Roman"/>
        </w:rPr>
        <w:lastRenderedPageBreak/>
        <w:t>фе</w:t>
      </w:r>
      <w:r w:rsidRPr="007F6D81">
        <w:rPr>
          <w:rFonts w:ascii="Times New Roman" w:hAnsi="Times New Roman" w:cs="Times New Roman"/>
        </w:rPr>
        <w:t>деральных органов исполнительной власти, осуществляется аттестационными комиссиями, формируемыми федеральными органами исполнительной власти, в ведении которых эти организации находятся, a в отношении педагогических работников организаций, находящихся в ве</w:t>
      </w:r>
      <w:r w:rsidRPr="007F6D81">
        <w:rPr>
          <w:rFonts w:ascii="Times New Roman" w:hAnsi="Times New Roman" w:cs="Times New Roman"/>
        </w:rPr>
        <w:t>дении субъекта Российской Федерации, педагогических работников муниципальных и частных организаций, проведение данной аттестации осуществляется аттестационными комиссиями, формируемыми уполномоченными органами государственной власти субъектов Российской Фе</w:t>
      </w:r>
      <w:r w:rsidRPr="007F6D81">
        <w:rPr>
          <w:rFonts w:ascii="Times New Roman" w:hAnsi="Times New Roman" w:cs="Times New Roman"/>
        </w:rPr>
        <w:t>дерации (далее - аттестационные комиссии</w:t>
      </w:r>
      <w:proofErr w:type="gramEnd"/>
      <w:r w:rsidRPr="007F6D81">
        <w:rPr>
          <w:rFonts w:ascii="Times New Roman" w:hAnsi="Times New Roman" w:cs="Times New Roman"/>
        </w:rPr>
        <w:t>)</w:t>
      </w:r>
      <w:hyperlink w:anchor="sub_4444" w:history="1">
        <w:r w:rsidRPr="007F6D81">
          <w:rPr>
            <w:rStyle w:val="a4"/>
            <w:rFonts w:ascii="Times New Roman" w:hAnsi="Times New Roman" w:cs="Times New Roman"/>
            <w:color w:val="auto"/>
          </w:rPr>
          <w:t>*(5)</w:t>
        </w:r>
      </w:hyperlink>
      <w:r w:rsidRPr="007F6D81">
        <w:rPr>
          <w:rFonts w:ascii="Times New Roman" w:hAnsi="Times New Roman" w:cs="Times New Roman"/>
        </w:rPr>
        <w:t>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46" w:name="sub_1026"/>
      <w:r w:rsidRPr="007F6D81">
        <w:rPr>
          <w:rFonts w:ascii="Times New Roman" w:hAnsi="Times New Roman" w:cs="Times New Roman"/>
        </w:rPr>
        <w:t>26. При формировании аттестационных комиссий определяются их составы, регламент работы, а также условия привлечения специалистов для осуществления всестороннего анализа профес</w:t>
      </w:r>
      <w:r w:rsidRPr="007F6D81">
        <w:rPr>
          <w:rFonts w:ascii="Times New Roman" w:hAnsi="Times New Roman" w:cs="Times New Roman"/>
        </w:rPr>
        <w:t>сиональной деятельности педагогических работников.</w:t>
      </w:r>
    </w:p>
    <w:bookmarkEnd w:id="46"/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В состав аттестационных комиссий включается представитель соответствующего профессионального союза.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47" w:name="sub_1027"/>
      <w:r w:rsidRPr="007F6D81">
        <w:rPr>
          <w:rFonts w:ascii="Times New Roman" w:hAnsi="Times New Roman" w:cs="Times New Roman"/>
        </w:rPr>
        <w:t>27. Аттестация педагогических работников проводится на основании их заявлений, подаваемых</w:t>
      </w:r>
      <w:r w:rsidRPr="007F6D81">
        <w:rPr>
          <w:rFonts w:ascii="Times New Roman" w:hAnsi="Times New Roman" w:cs="Times New Roman"/>
        </w:rPr>
        <w:t xml:space="preserve"> непосредственно в аттестационную комиссию, либо направляемых педагогическими работниками в адрес аттестационной комиссии по почте письмом с уведомлением о вручении или с уведомлением в форме электронного документа с использованием информационно-телекоммун</w:t>
      </w:r>
      <w:r w:rsidRPr="007F6D81">
        <w:rPr>
          <w:rFonts w:ascii="Times New Roman" w:hAnsi="Times New Roman" w:cs="Times New Roman"/>
        </w:rPr>
        <w:t>икационных сетей общего пользования, в том числе сети "Интернет".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48" w:name="sub_1028"/>
      <w:bookmarkEnd w:id="47"/>
      <w:r w:rsidRPr="007F6D81">
        <w:rPr>
          <w:rFonts w:ascii="Times New Roman" w:hAnsi="Times New Roman" w:cs="Times New Roman"/>
        </w:rPr>
        <w:t>28. В заявлении о проведении аттестации педагогические работники указывают квалификационные категории и должности, по которым они желают пройти аттестацию.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49" w:name="sub_1029"/>
      <w:bookmarkEnd w:id="48"/>
      <w:r w:rsidRPr="007F6D81">
        <w:rPr>
          <w:rFonts w:ascii="Times New Roman" w:hAnsi="Times New Roman" w:cs="Times New Roman"/>
        </w:rPr>
        <w:t>29. Заявления о проведении аттестации подаются педагогическими работниками независимо от продолжительности работы в организации, в том числе в период нахождения в отпуске по уходу за ребенком.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50" w:name="sub_1030"/>
      <w:bookmarkEnd w:id="49"/>
      <w:r w:rsidRPr="007F6D81">
        <w:rPr>
          <w:rFonts w:ascii="Times New Roman" w:hAnsi="Times New Roman" w:cs="Times New Roman"/>
        </w:rPr>
        <w:t>30. Заявления о проведении аттестации в целях у</w:t>
      </w:r>
      <w:r w:rsidRPr="007F6D81">
        <w:rPr>
          <w:rFonts w:ascii="Times New Roman" w:hAnsi="Times New Roman" w:cs="Times New Roman"/>
        </w:rPr>
        <w:t>становления высшей квалификационной категории по должности, по которой аттестация будет проводиться впервые, подаются педагогическими работниками не ранее чем через два года после установления по этой должности первой квалификационной категории.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51" w:name="sub_1031"/>
      <w:bookmarkEnd w:id="50"/>
      <w:r w:rsidRPr="007F6D81">
        <w:rPr>
          <w:rFonts w:ascii="Times New Roman" w:hAnsi="Times New Roman" w:cs="Times New Roman"/>
        </w:rPr>
        <w:t>31.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</w:t>
      </w:r>
      <w:r w:rsidRPr="007F6D81">
        <w:rPr>
          <w:rFonts w:ascii="Times New Roman" w:hAnsi="Times New Roman" w:cs="Times New Roman"/>
        </w:rPr>
        <w:t>егории по той же должности.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52" w:name="sub_1032"/>
      <w:bookmarkEnd w:id="51"/>
      <w:r w:rsidRPr="007F6D81">
        <w:rPr>
          <w:rFonts w:ascii="Times New Roman" w:hAnsi="Times New Roman" w:cs="Times New Roman"/>
        </w:rPr>
        <w:t>32. Заявления педагогических работников о проведении аттестации рассматриваются аттестационными комиссиями в срок не более 30 календарных дней со дня их получения, в течение которого: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53" w:name="sub_1321"/>
      <w:bookmarkEnd w:id="52"/>
      <w:r w:rsidRPr="007F6D81">
        <w:rPr>
          <w:rFonts w:ascii="Times New Roman" w:hAnsi="Times New Roman" w:cs="Times New Roman"/>
        </w:rPr>
        <w:t>а) определяе</w:t>
      </w:r>
      <w:r w:rsidRPr="007F6D81">
        <w:rPr>
          <w:rFonts w:ascii="Times New Roman" w:hAnsi="Times New Roman" w:cs="Times New Roman"/>
        </w:rPr>
        <w:t>тся конкретный срок проведения аттестации для каждого педагогического работника индивидуально с учетом срока действия ранее установленной квалификационной категории;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54" w:name="sub_1322"/>
      <w:bookmarkEnd w:id="53"/>
      <w:r w:rsidRPr="007F6D81">
        <w:rPr>
          <w:rFonts w:ascii="Times New Roman" w:hAnsi="Times New Roman" w:cs="Times New Roman"/>
        </w:rPr>
        <w:t>б) осуществляется письменное уведомление педагогических работников о сроке</w:t>
      </w:r>
      <w:r w:rsidRPr="007F6D81">
        <w:rPr>
          <w:rFonts w:ascii="Times New Roman" w:hAnsi="Times New Roman" w:cs="Times New Roman"/>
        </w:rPr>
        <w:t xml:space="preserve"> и месте проведения их аттестации.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55" w:name="sub_1033"/>
      <w:bookmarkEnd w:id="54"/>
      <w:r w:rsidRPr="007F6D81">
        <w:rPr>
          <w:rFonts w:ascii="Times New Roman" w:hAnsi="Times New Roman" w:cs="Times New Roman"/>
        </w:rPr>
        <w:t>33. Продолжительность аттестации для каждого педагогического работника от начала ее проведения и до принятия решения аттестационной комиссией составляет не более 60 календарных дней.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56" w:name="sub_1034"/>
      <w:bookmarkEnd w:id="55"/>
      <w:r w:rsidRPr="007F6D81">
        <w:rPr>
          <w:rFonts w:ascii="Times New Roman" w:hAnsi="Times New Roman" w:cs="Times New Roman"/>
        </w:rPr>
        <w:t>34. За</w:t>
      </w:r>
      <w:r w:rsidRPr="007F6D81">
        <w:rPr>
          <w:rFonts w:ascii="Times New Roman" w:hAnsi="Times New Roman" w:cs="Times New Roman"/>
        </w:rPr>
        <w:t>седание аттестационной комиссии считается правомочным, если на нем присутствуют не менее двух третей от общего числа ее членов.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57" w:name="sub_1035"/>
      <w:bookmarkEnd w:id="56"/>
      <w:r w:rsidRPr="007F6D81">
        <w:rPr>
          <w:rFonts w:ascii="Times New Roman" w:hAnsi="Times New Roman" w:cs="Times New Roman"/>
        </w:rPr>
        <w:t>35. Педагогический работник имеет право лично присутствовать при его аттестации на заседании аттестационной коми</w:t>
      </w:r>
      <w:r w:rsidRPr="007F6D81">
        <w:rPr>
          <w:rFonts w:ascii="Times New Roman" w:hAnsi="Times New Roman" w:cs="Times New Roman"/>
        </w:rPr>
        <w:t>ссии. При неявке педагогического работника на заседание аттестационной комиссии аттестация проводится в его отсутствие.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</w:pPr>
      <w:bookmarkStart w:id="58" w:name="sub_1036"/>
      <w:bookmarkEnd w:id="57"/>
      <w:r w:rsidRPr="007F6D81"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  <w:t>Информация об изменениях:</w:t>
      </w:r>
    </w:p>
    <w:bookmarkEnd w:id="58"/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Пункт 36 изменен с 2 февраля 2021 г. - </w:t>
      </w:r>
      <w:hyperlink r:id="rId36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Приказ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Минпросвещения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 от 23 декабря 2020 г. N 767</w:t>
      </w:r>
    </w:p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hyperlink r:id="rId37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См. предыдущую редакцию</w:t>
        </w:r>
      </w:hyperlink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36. Первая квалификационная категория п</w:t>
      </w:r>
      <w:r w:rsidRPr="007F6D81">
        <w:rPr>
          <w:rFonts w:ascii="Times New Roman" w:hAnsi="Times New Roman" w:cs="Times New Roman"/>
        </w:rPr>
        <w:t>едагогическим работникам устанавливается на основе: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lastRenderedPageBreak/>
        <w:t>стабильных положительных результатов освоения обучающимися образовательных программ по итогам мониторингов, проводимых организацией;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стабильных положительных результатов освоения обучающимися образователь</w:t>
      </w:r>
      <w:r w:rsidRPr="007F6D81">
        <w:rPr>
          <w:rFonts w:ascii="Times New Roman" w:hAnsi="Times New Roman" w:cs="Times New Roman"/>
        </w:rPr>
        <w:t xml:space="preserve">ных программ по итогам мониторинга системы образования, проводимого в порядке, установленном </w:t>
      </w:r>
      <w:hyperlink r:id="rId38" w:history="1">
        <w:r w:rsidRPr="007F6D81">
          <w:rPr>
            <w:rStyle w:val="a4"/>
            <w:rFonts w:ascii="Times New Roman" w:hAnsi="Times New Roman" w:cs="Times New Roman"/>
            <w:color w:val="auto"/>
          </w:rPr>
          <w:t>постановлением</w:t>
        </w:r>
      </w:hyperlink>
      <w:r w:rsidRPr="007F6D81">
        <w:rPr>
          <w:rFonts w:ascii="Times New Roman" w:hAnsi="Times New Roman" w:cs="Times New Roman"/>
        </w:rPr>
        <w:t xml:space="preserve"> Правительства Российской Федерации от 5 августа 2013 г. N 662</w:t>
      </w:r>
      <w:hyperlink w:anchor="sub_5555" w:history="1">
        <w:r w:rsidRPr="007F6D81">
          <w:rPr>
            <w:rStyle w:val="a4"/>
            <w:rFonts w:ascii="Times New Roman" w:hAnsi="Times New Roman" w:cs="Times New Roman"/>
            <w:color w:val="auto"/>
          </w:rPr>
          <w:t>*(6)</w:t>
        </w:r>
      </w:hyperlink>
      <w:r w:rsidRPr="007F6D81">
        <w:rPr>
          <w:rFonts w:ascii="Times New Roman" w:hAnsi="Times New Roman" w:cs="Times New Roman"/>
        </w:rPr>
        <w:t>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59" w:name="sub_10361"/>
      <w:r w:rsidRPr="007F6D81">
        <w:rPr>
          <w:rFonts w:ascii="Times New Roman" w:hAnsi="Times New Roman" w:cs="Times New Roman"/>
        </w:rPr>
        <w:t>выявления развития у обучающихся способностей к научной (интеллектуальной), творческой, физкультурно-спортивной деятельности;</w:t>
      </w:r>
    </w:p>
    <w:bookmarkEnd w:id="59"/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личного вклада в повышение качества образования, совершенствования методов обучения и воспитания, транс</w:t>
      </w:r>
      <w:r w:rsidRPr="007F6D81">
        <w:rPr>
          <w:rFonts w:ascii="Times New Roman" w:hAnsi="Times New Roman" w:cs="Times New Roman"/>
        </w:rPr>
        <w:t>лирования в педагогических коллективах опыта практических результатов своей профессиональной деятельности, активного участия в работе методических объединений педагогических работников организации.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</w:pPr>
      <w:bookmarkStart w:id="60" w:name="sub_1037"/>
      <w:r w:rsidRPr="007F6D81"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  <w:t>Информация об изменениях:</w:t>
      </w:r>
    </w:p>
    <w:bookmarkEnd w:id="60"/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>Пункт 37 измене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н с 2 февраля 2021 г. - </w:t>
      </w:r>
      <w:hyperlink r:id="rId39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Приказ</w:t>
        </w:r>
      </w:hyperlink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Минпросвещения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 от 23 декабря 2020 г. N 767</w:t>
      </w:r>
    </w:p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hyperlink r:id="rId40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См. предыдущую редакцию</w:t>
        </w:r>
      </w:hyperlink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37. Высшая квал</w:t>
      </w:r>
      <w:r w:rsidRPr="007F6D81">
        <w:rPr>
          <w:rFonts w:ascii="Times New Roman" w:hAnsi="Times New Roman" w:cs="Times New Roman"/>
        </w:rPr>
        <w:t>ификационная категория педагогическим работникам устанавливается на основе:</w:t>
      </w:r>
    </w:p>
    <w:p w:rsidR="00000000" w:rsidRPr="007F6D81" w:rsidRDefault="0051386D">
      <w:pPr>
        <w:rPr>
          <w:rFonts w:ascii="Times New Roman" w:hAnsi="Times New Roman" w:cs="Times New Roman"/>
        </w:rPr>
      </w:pPr>
      <w:proofErr w:type="gramStart"/>
      <w:r w:rsidRPr="007F6D81">
        <w:rPr>
          <w:rFonts w:ascii="Times New Roman" w:hAnsi="Times New Roman" w:cs="Times New Roman"/>
        </w:rPr>
        <w:t>достижения обучающимися положительной динамики результатов освоения образовательных программ по итогам мониторингов, проводимых организацией;</w:t>
      </w:r>
      <w:proofErr w:type="gramEnd"/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 xml:space="preserve">достижения обучающимися положительных </w:t>
      </w:r>
      <w:r w:rsidRPr="007F6D81">
        <w:rPr>
          <w:rFonts w:ascii="Times New Roman" w:hAnsi="Times New Roman" w:cs="Times New Roman"/>
        </w:rPr>
        <w:t xml:space="preserve">результатов освоения образовательных программ по итогам мониторинга системы образования, проводимого в порядке, установленном </w:t>
      </w:r>
      <w:hyperlink r:id="rId41" w:history="1">
        <w:r w:rsidRPr="007F6D81">
          <w:rPr>
            <w:rStyle w:val="a4"/>
            <w:rFonts w:ascii="Times New Roman" w:hAnsi="Times New Roman" w:cs="Times New Roman"/>
            <w:color w:val="auto"/>
          </w:rPr>
          <w:t>постановлением</w:t>
        </w:r>
      </w:hyperlink>
      <w:r w:rsidRPr="007F6D81">
        <w:rPr>
          <w:rFonts w:ascii="Times New Roman" w:hAnsi="Times New Roman" w:cs="Times New Roman"/>
        </w:rPr>
        <w:t xml:space="preserve"> Правительства Российской Федерации от 5 августа 201</w:t>
      </w:r>
      <w:r w:rsidRPr="007F6D81">
        <w:rPr>
          <w:rFonts w:ascii="Times New Roman" w:hAnsi="Times New Roman" w:cs="Times New Roman"/>
        </w:rPr>
        <w:t>3 г. N 662</w:t>
      </w:r>
      <w:hyperlink w:anchor="sub_5555" w:history="1">
        <w:r w:rsidRPr="007F6D81">
          <w:rPr>
            <w:rStyle w:val="a4"/>
            <w:rFonts w:ascii="Times New Roman" w:hAnsi="Times New Roman" w:cs="Times New Roman"/>
            <w:color w:val="auto"/>
          </w:rPr>
          <w:t>*(6)</w:t>
        </w:r>
      </w:hyperlink>
      <w:r w:rsidRPr="007F6D81">
        <w:rPr>
          <w:rFonts w:ascii="Times New Roman" w:hAnsi="Times New Roman" w:cs="Times New Roman"/>
        </w:rPr>
        <w:t>;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61" w:name="sub_10371"/>
      <w:r w:rsidRPr="007F6D81">
        <w:rPr>
          <w:rFonts w:ascii="Times New Roman" w:hAnsi="Times New Roman" w:cs="Times New Roman"/>
        </w:rPr>
        <w:t xml:space="preserve">выявления и развития </w:t>
      </w:r>
      <w:proofErr w:type="gramStart"/>
      <w:r w:rsidRPr="007F6D81">
        <w:rPr>
          <w:rFonts w:ascii="Times New Roman" w:hAnsi="Times New Roman" w:cs="Times New Roman"/>
        </w:rPr>
        <w:t>способностей</w:t>
      </w:r>
      <w:proofErr w:type="gramEnd"/>
      <w:r w:rsidRPr="007F6D81">
        <w:rPr>
          <w:rFonts w:ascii="Times New Roman" w:hAnsi="Times New Roman" w:cs="Times New Roman"/>
        </w:rPr>
        <w:t xml:space="preserve"> обучающихся к научной (интеллектуальной), творческой, физкультурно-спортивной деятельности, а также их участия в олимпиадах, конкурсах, фестивалях, соревнованиях;</w:t>
      </w:r>
    </w:p>
    <w:bookmarkEnd w:id="61"/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личного вклада в повышение качества образования, совершенствования методов обучения и воспитания, и продуктивного использования новых образовательных технологий, транслирования в педагогических коллективах опыта практических результатов своей профессионал</w:t>
      </w:r>
      <w:r w:rsidRPr="007F6D81">
        <w:rPr>
          <w:rFonts w:ascii="Times New Roman" w:hAnsi="Times New Roman" w:cs="Times New Roman"/>
        </w:rPr>
        <w:t>ьной деятельности, в том числе экспериментальной и инновационной;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активного участия в работе методических объединений педагогических работников организаций, в разработке программно-методического сопровождения образовательного процесса, профессиональных кон</w:t>
      </w:r>
      <w:r w:rsidRPr="007F6D81">
        <w:rPr>
          <w:rFonts w:ascii="Times New Roman" w:hAnsi="Times New Roman" w:cs="Times New Roman"/>
        </w:rPr>
        <w:t>курсах.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62" w:name="sub_1038"/>
      <w:r w:rsidRPr="007F6D81">
        <w:rPr>
          <w:rFonts w:ascii="Times New Roman" w:hAnsi="Times New Roman" w:cs="Times New Roman"/>
        </w:rPr>
        <w:t xml:space="preserve">38.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работы, предусмотренных </w:t>
      </w:r>
      <w:hyperlink w:anchor="sub_1036" w:history="1">
        <w:r w:rsidRPr="007F6D81">
          <w:rPr>
            <w:rStyle w:val="a4"/>
            <w:rFonts w:ascii="Times New Roman" w:hAnsi="Times New Roman" w:cs="Times New Roman"/>
            <w:color w:val="auto"/>
          </w:rPr>
          <w:t>пунктами 36</w:t>
        </w:r>
      </w:hyperlink>
      <w:r w:rsidRPr="007F6D81">
        <w:rPr>
          <w:rFonts w:ascii="Times New Roman" w:hAnsi="Times New Roman" w:cs="Times New Roman"/>
        </w:rPr>
        <w:t xml:space="preserve"> и </w:t>
      </w:r>
      <w:hyperlink w:anchor="sub_1037" w:history="1">
        <w:r w:rsidRPr="007F6D81">
          <w:rPr>
            <w:rStyle w:val="a4"/>
            <w:rFonts w:ascii="Times New Roman" w:hAnsi="Times New Roman" w:cs="Times New Roman"/>
            <w:color w:val="auto"/>
          </w:rPr>
          <w:t>37</w:t>
        </w:r>
      </w:hyperlink>
      <w:r w:rsidRPr="007F6D81">
        <w:rPr>
          <w:rFonts w:ascii="Times New Roman" w:hAnsi="Times New Roman" w:cs="Times New Roman"/>
        </w:rPr>
        <w:t xml:space="preserve"> настоящего Порядка, при условии, что их деятельность связана с соответствующими направлениями работы.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63" w:name="sub_1039"/>
      <w:bookmarkEnd w:id="62"/>
      <w:r w:rsidRPr="007F6D81">
        <w:rPr>
          <w:rFonts w:ascii="Times New Roman" w:hAnsi="Times New Roman" w:cs="Times New Roman"/>
        </w:rPr>
        <w:t>39. По результатам аттестации аттестационная комиссия принимает одно из следующих решений:</w:t>
      </w:r>
    </w:p>
    <w:bookmarkEnd w:id="63"/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установить первую (высшую) квалификационную категорию (указывается должность педагогического работника, по которой устанавливается квалификационная категория);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отказать в установлении первой (высшей) квалификационной категории (указывается должность, по ко</w:t>
      </w:r>
      <w:r w:rsidRPr="007F6D81">
        <w:rPr>
          <w:rFonts w:ascii="Times New Roman" w:hAnsi="Times New Roman" w:cs="Times New Roman"/>
        </w:rPr>
        <w:t>торой педагогическому работнику отказывается в установлении квалификационной категории).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64" w:name="sub_1040"/>
      <w:r w:rsidRPr="007F6D81">
        <w:rPr>
          <w:rFonts w:ascii="Times New Roman" w:hAnsi="Times New Roman" w:cs="Times New Roman"/>
        </w:rPr>
        <w:t xml:space="preserve">40.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</w:t>
      </w:r>
      <w:r w:rsidRPr="007F6D81">
        <w:rPr>
          <w:rFonts w:ascii="Times New Roman" w:hAnsi="Times New Roman" w:cs="Times New Roman"/>
        </w:rPr>
        <w:t>на заседании членов аттестационной комиссии. При равенстве голосов аттестационная комиссия принимает решение об установлении первой (высшей) квалификационной категории.</w:t>
      </w:r>
    </w:p>
    <w:bookmarkEnd w:id="64"/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При прохождении аттестации педагогический работник, являющийся членом аттестаци</w:t>
      </w:r>
      <w:r w:rsidRPr="007F6D81">
        <w:rPr>
          <w:rFonts w:ascii="Times New Roman" w:hAnsi="Times New Roman" w:cs="Times New Roman"/>
        </w:rPr>
        <w:t>онной комиссии, не участвует в голосовании по своей кандидатуре.</w:t>
      </w:r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65" w:name="sub_1041"/>
      <w:r w:rsidRPr="007F6D81">
        <w:rPr>
          <w:rFonts w:ascii="Times New Roman" w:hAnsi="Times New Roman" w:cs="Times New Roman"/>
        </w:rPr>
        <w:t xml:space="preserve">41. Решение </w:t>
      </w:r>
      <w:r w:rsidRPr="007F6D81">
        <w:rPr>
          <w:rFonts w:ascii="Times New Roman" w:hAnsi="Times New Roman" w:cs="Times New Roman"/>
        </w:rPr>
        <w:t xml:space="preserve">аттестационной комиссии оформляется протоколом, который подписывается </w:t>
      </w:r>
      <w:r w:rsidRPr="007F6D81">
        <w:rPr>
          <w:rFonts w:ascii="Times New Roman" w:hAnsi="Times New Roman" w:cs="Times New Roman"/>
        </w:rPr>
        <w:lastRenderedPageBreak/>
        <w:t>председателем, заместителем председателя, секретарем и членами аттестационной комиссии, принимавшими участие в голосовании.</w:t>
      </w:r>
    </w:p>
    <w:bookmarkEnd w:id="65"/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>Решение аттестационной комиссии вступает в силу со дня</w:t>
      </w:r>
      <w:r w:rsidRPr="007F6D81">
        <w:rPr>
          <w:rFonts w:ascii="Times New Roman" w:hAnsi="Times New Roman" w:cs="Times New Roman"/>
        </w:rPr>
        <w:t xml:space="preserve"> его вынесения.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66" w:name="sub_1042"/>
      <w:r w:rsidRPr="007F6D81">
        <w:rPr>
          <w:rFonts w:ascii="Times New Roman" w:hAnsi="Times New Roman" w:cs="Times New Roman"/>
        </w:rPr>
        <w:t>42. При принятии в отношении педагогического работника, имеющего первую квалификационную категорию, решения аттестационной комиссии об отказе в установлении высшей квалификационной категории, за ним сохраняется первая квалификационн</w:t>
      </w:r>
      <w:r w:rsidRPr="007F6D81">
        <w:rPr>
          <w:rFonts w:ascii="Times New Roman" w:hAnsi="Times New Roman" w:cs="Times New Roman"/>
        </w:rPr>
        <w:t>ая категория до истечения срока ее действия.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67" w:name="sub_1043"/>
      <w:bookmarkEnd w:id="66"/>
      <w:r w:rsidRPr="007F6D81">
        <w:rPr>
          <w:rFonts w:ascii="Times New Roman" w:hAnsi="Times New Roman" w:cs="Times New Roman"/>
        </w:rPr>
        <w:t>43. Педагогические работники, которым при проведении аттестации отказано в установлении квалификационной категории, обращаются по их желанию в аттестационную комиссию с заявлением о проведении ат</w:t>
      </w:r>
      <w:r w:rsidRPr="007F6D81">
        <w:rPr>
          <w:rFonts w:ascii="Times New Roman" w:hAnsi="Times New Roman" w:cs="Times New Roman"/>
        </w:rPr>
        <w:t>тестации на ту же квалификационную категорию не ранее чем через год со дня принятия аттестационной комиссией соответствующего решения.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68" w:name="sub_1044"/>
      <w:bookmarkEnd w:id="67"/>
      <w:r w:rsidRPr="007F6D81">
        <w:rPr>
          <w:rFonts w:ascii="Times New Roman" w:hAnsi="Times New Roman" w:cs="Times New Roman"/>
        </w:rPr>
        <w:t xml:space="preserve">44. </w:t>
      </w:r>
      <w:proofErr w:type="gramStart"/>
      <w:r w:rsidRPr="007F6D81">
        <w:rPr>
          <w:rFonts w:ascii="Times New Roman" w:hAnsi="Times New Roman" w:cs="Times New Roman"/>
        </w:rPr>
        <w:t>На основании решений аттестационных комиссий о результатах аттестации педагогических работников соотв</w:t>
      </w:r>
      <w:r w:rsidRPr="007F6D81">
        <w:rPr>
          <w:rFonts w:ascii="Times New Roman" w:hAnsi="Times New Roman" w:cs="Times New Roman"/>
        </w:rPr>
        <w:t>етствующие федеральные органы исполнительной власти или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</w:t>
      </w:r>
      <w:r w:rsidRPr="007F6D81">
        <w:rPr>
          <w:rFonts w:ascii="Times New Roman" w:hAnsi="Times New Roman" w:cs="Times New Roman"/>
        </w:rPr>
        <w:t>ынесения решения аттестационной комиссией, которые размещаются на официальных сайтах указанных органов в сети "Интернет".</w:t>
      </w:r>
      <w:proofErr w:type="gramEnd"/>
    </w:p>
    <w:p w:rsidR="00000000" w:rsidRPr="007F6D81" w:rsidRDefault="0051386D">
      <w:pPr>
        <w:rPr>
          <w:rFonts w:ascii="Times New Roman" w:hAnsi="Times New Roman" w:cs="Times New Roman"/>
        </w:rPr>
      </w:pPr>
      <w:bookmarkStart w:id="69" w:name="sub_1045"/>
      <w:bookmarkEnd w:id="68"/>
      <w:r w:rsidRPr="007F6D81">
        <w:rPr>
          <w:rFonts w:ascii="Times New Roman" w:hAnsi="Times New Roman" w:cs="Times New Roman"/>
        </w:rPr>
        <w:t xml:space="preserve">45. Результаты аттестации в целях установления квалификационной категории (первой или высшей) педагогический работник </w:t>
      </w:r>
      <w:r w:rsidRPr="007F6D81">
        <w:rPr>
          <w:rFonts w:ascii="Times New Roman" w:hAnsi="Times New Roman" w:cs="Times New Roman"/>
        </w:rPr>
        <w:t>вправе обжаловать в соответствии с законодательством Российской Федерации.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70" w:name="sub_1046"/>
      <w:bookmarkEnd w:id="69"/>
      <w:r w:rsidRPr="007F6D81">
        <w:rPr>
          <w:rFonts w:ascii="Times New Roman" w:hAnsi="Times New Roman" w:cs="Times New Roman"/>
        </w:rPr>
        <w:t>46. Квалификационные категории, установленные педагогическим работникам, сохраняются до окончания срока их действия при переходе в другую организацию, в том числе ра</w:t>
      </w:r>
      <w:r w:rsidRPr="007F6D81">
        <w:rPr>
          <w:rFonts w:ascii="Times New Roman" w:hAnsi="Times New Roman" w:cs="Times New Roman"/>
        </w:rPr>
        <w:t>сположенную в другом субъекте Российской Федерации.</w:t>
      </w:r>
    </w:p>
    <w:bookmarkEnd w:id="70"/>
    <w:p w:rsidR="00000000" w:rsidRPr="007F6D81" w:rsidRDefault="0051386D">
      <w:pPr>
        <w:rPr>
          <w:rFonts w:ascii="Times New Roman" w:hAnsi="Times New Roman" w:cs="Times New Roman"/>
        </w:rPr>
      </w:pPr>
    </w:p>
    <w:p w:rsidR="00000000" w:rsidRPr="007F6D81" w:rsidRDefault="0051386D">
      <w:pPr>
        <w:pStyle w:val="ab"/>
        <w:rPr>
          <w:rFonts w:ascii="Times New Roman" w:hAnsi="Times New Roman" w:cs="Times New Roman"/>
          <w:sz w:val="22"/>
          <w:szCs w:val="22"/>
        </w:rPr>
      </w:pPr>
      <w:r w:rsidRPr="007F6D81">
        <w:rPr>
          <w:rFonts w:ascii="Times New Roman" w:hAnsi="Times New Roman" w:cs="Times New Roman"/>
          <w:sz w:val="22"/>
          <w:szCs w:val="22"/>
        </w:rPr>
        <w:t>──────────────────────────────</w:t>
      </w:r>
    </w:p>
    <w:p w:rsidR="00000000" w:rsidRPr="007F6D81" w:rsidRDefault="0051386D">
      <w:pPr>
        <w:pStyle w:val="a6"/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  <w:sz w:val="16"/>
          <w:szCs w:val="16"/>
          <w:shd w:val="clear" w:color="auto" w:fill="F0F0F0"/>
        </w:rPr>
        <w:t>Информация об изменениях:</w:t>
      </w:r>
    </w:p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bookmarkStart w:id="71" w:name="sub_1111"/>
      <w:r w:rsidRPr="007F6D81">
        <w:rPr>
          <w:rFonts w:ascii="Times New Roman" w:hAnsi="Times New Roman" w:cs="Times New Roman"/>
          <w:color w:val="auto"/>
        </w:rPr>
        <w:t xml:space="preserve"> </w:t>
      </w:r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Сноски изменены с 2 февраля 2021 г. - Приказ </w:t>
      </w:r>
      <w:proofErr w:type="spellStart"/>
      <w:r w:rsidRPr="007F6D81">
        <w:rPr>
          <w:rFonts w:ascii="Times New Roman" w:hAnsi="Times New Roman" w:cs="Times New Roman"/>
          <w:color w:val="auto"/>
          <w:shd w:val="clear" w:color="auto" w:fill="F0F0F0"/>
        </w:rPr>
        <w:t>Минпросвещения</w:t>
      </w:r>
      <w:proofErr w:type="spellEnd"/>
      <w:r w:rsidRPr="007F6D81">
        <w:rPr>
          <w:rFonts w:ascii="Times New Roman" w:hAnsi="Times New Roman" w:cs="Times New Roman"/>
          <w:color w:val="auto"/>
          <w:shd w:val="clear" w:color="auto" w:fill="F0F0F0"/>
        </w:rPr>
        <w:t xml:space="preserve"> России от 23 декабря 2020 г. N 767</w:t>
      </w:r>
    </w:p>
    <w:bookmarkEnd w:id="71"/>
    <w:p w:rsidR="00000000" w:rsidRPr="007F6D81" w:rsidRDefault="0051386D">
      <w:pPr>
        <w:pStyle w:val="a7"/>
        <w:rPr>
          <w:rFonts w:ascii="Times New Roman" w:hAnsi="Times New Roman" w:cs="Times New Roman"/>
          <w:color w:val="auto"/>
          <w:shd w:val="clear" w:color="auto" w:fill="F0F0F0"/>
        </w:rPr>
      </w:pPr>
      <w:r w:rsidRPr="007F6D81">
        <w:rPr>
          <w:rFonts w:ascii="Times New Roman" w:hAnsi="Times New Roman" w:cs="Times New Roman"/>
          <w:color w:val="auto"/>
        </w:rPr>
        <w:t xml:space="preserve"> </w:t>
      </w:r>
      <w:hyperlink r:id="rId42" w:history="1">
        <w:r w:rsidRPr="007F6D81">
          <w:rPr>
            <w:rStyle w:val="a4"/>
            <w:rFonts w:ascii="Times New Roman" w:hAnsi="Times New Roman" w:cs="Times New Roman"/>
            <w:color w:val="auto"/>
            <w:shd w:val="clear" w:color="auto" w:fill="F0F0F0"/>
          </w:rPr>
          <w:t>См. предыдущую редакцию</w:t>
        </w:r>
      </w:hyperlink>
    </w:p>
    <w:p w:rsidR="00000000" w:rsidRPr="007F6D81" w:rsidRDefault="0051386D">
      <w:pPr>
        <w:rPr>
          <w:rFonts w:ascii="Times New Roman" w:hAnsi="Times New Roman" w:cs="Times New Roman"/>
        </w:rPr>
      </w:pPr>
      <w:r w:rsidRPr="007F6D81">
        <w:rPr>
          <w:rFonts w:ascii="Times New Roman" w:hAnsi="Times New Roman" w:cs="Times New Roman"/>
        </w:rPr>
        <w:t xml:space="preserve">*(1) </w:t>
      </w:r>
      <w:hyperlink r:id="rId43" w:history="1">
        <w:r w:rsidRPr="007F6D81">
          <w:rPr>
            <w:rStyle w:val="a4"/>
            <w:rFonts w:ascii="Times New Roman" w:hAnsi="Times New Roman" w:cs="Times New Roman"/>
            <w:color w:val="auto"/>
          </w:rPr>
          <w:t>Часть 1 статьи 49</w:t>
        </w:r>
      </w:hyperlink>
      <w:r w:rsidRPr="007F6D81">
        <w:rPr>
          <w:rFonts w:ascii="Times New Roman" w:hAnsi="Times New Roman" w:cs="Times New Roman"/>
        </w:rPr>
        <w:t xml:space="preserve"> Федерального закона от 29 декабря 2012 г. N 273-ФЗ "Об образовании в Российской Федерации" (Собран</w:t>
      </w:r>
      <w:r w:rsidRPr="007F6D81">
        <w:rPr>
          <w:rFonts w:ascii="Times New Roman" w:hAnsi="Times New Roman" w:cs="Times New Roman"/>
        </w:rPr>
        <w:t xml:space="preserve">ие законодательства Российской Федерации, 2012, N 53, ст. 7598; 2013, N 19, ст. 2326; N 23, </w:t>
      </w:r>
      <w:proofErr w:type="spellStart"/>
      <w:proofErr w:type="gramStart"/>
      <w:r w:rsidRPr="007F6D81">
        <w:rPr>
          <w:rFonts w:ascii="Times New Roman" w:hAnsi="Times New Roman" w:cs="Times New Roman"/>
        </w:rPr>
        <w:t>ст</w:t>
      </w:r>
      <w:proofErr w:type="spellEnd"/>
      <w:proofErr w:type="gramEnd"/>
      <w:r w:rsidRPr="007F6D81">
        <w:rPr>
          <w:rFonts w:ascii="Times New Roman" w:hAnsi="Times New Roman" w:cs="Times New Roman"/>
        </w:rPr>
        <w:t xml:space="preserve"> 2878; N 27 ст. 3462; N 30, ст. 4036; N 48, ст. 6165; 2014, N 6, ст. 562, ст. 566).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72" w:name="sub_2222"/>
      <w:r w:rsidRPr="007F6D81">
        <w:rPr>
          <w:rFonts w:ascii="Times New Roman" w:hAnsi="Times New Roman" w:cs="Times New Roman"/>
        </w:rPr>
        <w:t xml:space="preserve">*(2) </w:t>
      </w:r>
      <w:hyperlink r:id="rId44" w:history="1">
        <w:r w:rsidRPr="007F6D81">
          <w:rPr>
            <w:rStyle w:val="a4"/>
            <w:rFonts w:ascii="Times New Roman" w:hAnsi="Times New Roman" w:cs="Times New Roman"/>
            <w:color w:val="auto"/>
          </w:rPr>
          <w:t>Часть 2 статьи 49</w:t>
        </w:r>
      </w:hyperlink>
      <w:r w:rsidRPr="007F6D81">
        <w:rPr>
          <w:rFonts w:ascii="Times New Roman" w:hAnsi="Times New Roman" w:cs="Times New Roman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</w:t>
      </w:r>
      <w:proofErr w:type="spellStart"/>
      <w:proofErr w:type="gramStart"/>
      <w:r w:rsidRPr="007F6D81">
        <w:rPr>
          <w:rFonts w:ascii="Times New Roman" w:hAnsi="Times New Roman" w:cs="Times New Roman"/>
        </w:rPr>
        <w:t>ст</w:t>
      </w:r>
      <w:proofErr w:type="spellEnd"/>
      <w:proofErr w:type="gramEnd"/>
      <w:r w:rsidRPr="007F6D81">
        <w:rPr>
          <w:rFonts w:ascii="Times New Roman" w:hAnsi="Times New Roman" w:cs="Times New Roman"/>
        </w:rPr>
        <w:t xml:space="preserve"> 2878; N 27 ст. 3462; N 30, ст. 4036; N 48</w:t>
      </w:r>
      <w:r w:rsidRPr="007F6D81">
        <w:rPr>
          <w:rFonts w:ascii="Times New Roman" w:hAnsi="Times New Roman" w:cs="Times New Roman"/>
        </w:rPr>
        <w:t>, ст. 6165; 2014, N 6, ст. 562, ст. 566).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73" w:name="sub_333"/>
      <w:bookmarkEnd w:id="72"/>
      <w:r w:rsidRPr="007F6D81">
        <w:rPr>
          <w:rFonts w:ascii="Times New Roman" w:hAnsi="Times New Roman" w:cs="Times New Roman"/>
        </w:rPr>
        <w:t xml:space="preserve">*(3) </w:t>
      </w:r>
      <w:hyperlink r:id="rId45" w:history="1">
        <w:r w:rsidRPr="007F6D81">
          <w:rPr>
            <w:rStyle w:val="a4"/>
            <w:rFonts w:ascii="Times New Roman" w:hAnsi="Times New Roman" w:cs="Times New Roman"/>
            <w:color w:val="auto"/>
          </w:rPr>
          <w:t>Федеральный закон</w:t>
        </w:r>
      </w:hyperlink>
      <w:r w:rsidRPr="007F6D81">
        <w:rPr>
          <w:rFonts w:ascii="Times New Roman" w:hAnsi="Times New Roman" w:cs="Times New Roman"/>
        </w:rPr>
        <w:t xml:space="preserve"> от 3 июля 2016 г. N 238-ФЗ "О независимой оценке квалификации" (Собрание законодательства Российской Федерации, </w:t>
      </w:r>
      <w:r w:rsidRPr="007F6D81">
        <w:rPr>
          <w:rFonts w:ascii="Times New Roman" w:hAnsi="Times New Roman" w:cs="Times New Roman"/>
        </w:rPr>
        <w:t>2016, N 27, ст. 4171).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74" w:name="sub_3333"/>
      <w:bookmarkEnd w:id="73"/>
      <w:proofErr w:type="gramStart"/>
      <w:r w:rsidRPr="007F6D81">
        <w:rPr>
          <w:rFonts w:ascii="Times New Roman" w:hAnsi="Times New Roman" w:cs="Times New Roman"/>
        </w:rPr>
        <w:t xml:space="preserve">*(4) </w:t>
      </w:r>
      <w:hyperlink r:id="rId46" w:history="1">
        <w:r w:rsidRPr="007F6D81">
          <w:rPr>
            <w:rStyle w:val="a4"/>
            <w:rFonts w:ascii="Times New Roman" w:hAnsi="Times New Roman" w:cs="Times New Roman"/>
            <w:color w:val="auto"/>
          </w:rPr>
          <w:t>Приказ</w:t>
        </w:r>
      </w:hyperlink>
      <w:r w:rsidRPr="007F6D81">
        <w:rPr>
          <w:rFonts w:ascii="Times New Roman" w:hAnsi="Times New Roman" w:cs="Times New Roman"/>
        </w:rPr>
        <w:t xml:space="preserve"> Министерства здравоохранения и социального развития Российской Федерации от 26 августа 2010 г. N 761н "Об утверждении Единого квалификационного </w:t>
      </w:r>
      <w:r w:rsidRPr="007F6D81">
        <w:rPr>
          <w:rFonts w:ascii="Times New Roman" w:hAnsi="Times New Roman" w:cs="Times New Roman"/>
        </w:rPr>
        <w:t xml:space="preserve">справочника должностей руководителей, специалистов и служащих, раздел "Квалификационные характеристики должностей работников образования" (зарегистрирован Министерством юстиции Российской Федерации 6 октября 2010 г., регистрационный N 18638) с изменением, </w:t>
      </w:r>
      <w:r w:rsidRPr="007F6D81">
        <w:rPr>
          <w:rFonts w:ascii="Times New Roman" w:hAnsi="Times New Roman" w:cs="Times New Roman"/>
        </w:rPr>
        <w:t xml:space="preserve">внесенным </w:t>
      </w:r>
      <w:hyperlink r:id="rId47" w:history="1">
        <w:r w:rsidRPr="007F6D81">
          <w:rPr>
            <w:rStyle w:val="a4"/>
            <w:rFonts w:ascii="Times New Roman" w:hAnsi="Times New Roman" w:cs="Times New Roman"/>
            <w:color w:val="auto"/>
          </w:rPr>
          <w:t>приказом</w:t>
        </w:r>
      </w:hyperlink>
      <w:r w:rsidRPr="007F6D81">
        <w:rPr>
          <w:rFonts w:ascii="Times New Roman" w:hAnsi="Times New Roman" w:cs="Times New Roman"/>
        </w:rPr>
        <w:t xml:space="preserve"> Министерства здравоохранения и социального развития Российской Федерации от 31 мая 2011 г</w:t>
      </w:r>
      <w:proofErr w:type="gramEnd"/>
      <w:r w:rsidRPr="007F6D81">
        <w:rPr>
          <w:rFonts w:ascii="Times New Roman" w:hAnsi="Times New Roman" w:cs="Times New Roman"/>
        </w:rPr>
        <w:t>. N 448н (</w:t>
      </w:r>
      <w:proofErr w:type="gramStart"/>
      <w:r w:rsidRPr="007F6D81">
        <w:rPr>
          <w:rFonts w:ascii="Times New Roman" w:hAnsi="Times New Roman" w:cs="Times New Roman"/>
        </w:rPr>
        <w:t>зарегистрирован</w:t>
      </w:r>
      <w:proofErr w:type="gramEnd"/>
      <w:r w:rsidRPr="007F6D81">
        <w:rPr>
          <w:rFonts w:ascii="Times New Roman" w:hAnsi="Times New Roman" w:cs="Times New Roman"/>
        </w:rPr>
        <w:t xml:space="preserve"> Министерством юстиции Российской Федерации 1 июля 2011 </w:t>
      </w:r>
      <w:r w:rsidRPr="007F6D81">
        <w:rPr>
          <w:rFonts w:ascii="Times New Roman" w:hAnsi="Times New Roman" w:cs="Times New Roman"/>
        </w:rPr>
        <w:t>г., регистрационный N 21240).</w:t>
      </w:r>
    </w:p>
    <w:p w:rsidR="00000000" w:rsidRPr="007F6D81" w:rsidRDefault="0051386D">
      <w:pPr>
        <w:rPr>
          <w:rFonts w:ascii="Times New Roman" w:hAnsi="Times New Roman" w:cs="Times New Roman"/>
        </w:rPr>
      </w:pPr>
      <w:bookmarkStart w:id="75" w:name="sub_4444"/>
      <w:bookmarkEnd w:id="74"/>
      <w:proofErr w:type="gramStart"/>
      <w:r w:rsidRPr="007F6D81">
        <w:rPr>
          <w:rFonts w:ascii="Times New Roman" w:hAnsi="Times New Roman" w:cs="Times New Roman"/>
        </w:rPr>
        <w:t xml:space="preserve">*(5) </w:t>
      </w:r>
      <w:hyperlink r:id="rId48" w:history="1">
        <w:r w:rsidRPr="007F6D81">
          <w:rPr>
            <w:rStyle w:val="a4"/>
            <w:rFonts w:ascii="Times New Roman" w:hAnsi="Times New Roman" w:cs="Times New Roman"/>
            <w:color w:val="auto"/>
          </w:rPr>
          <w:t>Часть 3 статьи 49</w:t>
        </w:r>
      </w:hyperlink>
      <w:r w:rsidRPr="007F6D81">
        <w:rPr>
          <w:rFonts w:ascii="Times New Roman" w:hAnsi="Times New Roman" w:cs="Times New Roman"/>
        </w:rPr>
        <w:t xml:space="preserve"> Федерального закона от 29 декабря 2012 г. N </w:t>
      </w:r>
      <w:r w:rsidRPr="007F6D81">
        <w:rPr>
          <w:rFonts w:ascii="Times New Roman" w:hAnsi="Times New Roman" w:cs="Times New Roman"/>
        </w:rPr>
        <w:t>273-ФЗ "Об образовании в Российской Федерации" (Собрание законодательства Российской Федерации, 2012, N 53, ст. 7598; 2013, N 19, ст. 2326; 23, ст. 2878; N 27, ст. 3462; N 30, ст. 4036; N 48, ст. 6165; 2014, N 6, ст. 562, ст. 566).</w:t>
      </w:r>
      <w:proofErr w:type="gramEnd"/>
    </w:p>
    <w:p w:rsidR="00000000" w:rsidRPr="007F6D81" w:rsidRDefault="0051386D">
      <w:pPr>
        <w:rPr>
          <w:rFonts w:ascii="Times New Roman" w:hAnsi="Times New Roman" w:cs="Times New Roman"/>
        </w:rPr>
      </w:pPr>
      <w:bookmarkStart w:id="76" w:name="sub_5555"/>
      <w:bookmarkEnd w:id="75"/>
      <w:r w:rsidRPr="007F6D81">
        <w:rPr>
          <w:rFonts w:ascii="Times New Roman" w:hAnsi="Times New Roman" w:cs="Times New Roman"/>
        </w:rPr>
        <w:t xml:space="preserve">*(6) </w:t>
      </w:r>
      <w:hyperlink r:id="rId49" w:history="1">
        <w:r w:rsidRPr="007F6D81">
          <w:rPr>
            <w:rStyle w:val="a4"/>
            <w:rFonts w:ascii="Times New Roman" w:hAnsi="Times New Roman" w:cs="Times New Roman"/>
            <w:color w:val="auto"/>
          </w:rPr>
          <w:t>Постановление</w:t>
        </w:r>
      </w:hyperlink>
      <w:r w:rsidRPr="007F6D81">
        <w:rPr>
          <w:rFonts w:ascii="Times New Roman" w:hAnsi="Times New Roman" w:cs="Times New Roman"/>
        </w:rPr>
        <w:t xml:space="preserve"> Правительства Российской Федерации от 5 августа 2013 г. N 662 "Об </w:t>
      </w:r>
      <w:r w:rsidRPr="007F6D81">
        <w:rPr>
          <w:rFonts w:ascii="Times New Roman" w:hAnsi="Times New Roman" w:cs="Times New Roman"/>
        </w:rPr>
        <w:lastRenderedPageBreak/>
        <w:t>осуществлении мониторинга системы образования" (Собрание законодательства Российской Федерации, 2013, N 33, ст. 437</w:t>
      </w:r>
      <w:r w:rsidRPr="007F6D81">
        <w:rPr>
          <w:rFonts w:ascii="Times New Roman" w:hAnsi="Times New Roman" w:cs="Times New Roman"/>
        </w:rPr>
        <w:t>8).</w:t>
      </w:r>
    </w:p>
    <w:bookmarkEnd w:id="76"/>
    <w:p w:rsidR="0051386D" w:rsidRPr="007F6D81" w:rsidRDefault="0051386D">
      <w:pPr>
        <w:rPr>
          <w:rFonts w:ascii="Times New Roman" w:hAnsi="Times New Roman" w:cs="Times New Roman"/>
        </w:rPr>
      </w:pPr>
    </w:p>
    <w:sectPr w:rsidR="0051386D" w:rsidRPr="007F6D81" w:rsidSect="007F6D81">
      <w:footerReference w:type="default" r:id="rId50"/>
      <w:pgSz w:w="11900" w:h="16800"/>
      <w:pgMar w:top="709" w:right="800" w:bottom="1440" w:left="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86D" w:rsidRDefault="0051386D">
      <w:r>
        <w:separator/>
      </w:r>
    </w:p>
  </w:endnote>
  <w:endnote w:type="continuationSeparator" w:id="0">
    <w:p w:rsidR="0051386D" w:rsidRDefault="00513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86D" w:rsidRDefault="0051386D">
      <w:r>
        <w:separator/>
      </w:r>
    </w:p>
  </w:footnote>
  <w:footnote w:type="continuationSeparator" w:id="0">
    <w:p w:rsidR="0051386D" w:rsidRDefault="005138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81"/>
    <w:rsid w:val="0051386D"/>
    <w:rsid w:val="007F6D81"/>
    <w:rsid w:val="00F2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c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e">
    <w:name w:val="Цветовое выделение для Текст"/>
    <w:uiPriority w:val="99"/>
    <w:rPr>
      <w:rFonts w:ascii="Times New Roman CYR" w:hAnsi="Times New Roman CYR" w:cs="Times New Roman CYR"/>
    </w:rPr>
  </w:style>
  <w:style w:type="paragraph" w:styleId="af">
    <w:name w:val="header"/>
    <w:basedOn w:val="a"/>
    <w:link w:val="af0"/>
    <w:uiPriority w:val="99"/>
    <w:unhideWhenUsed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Pr>
      <w:rFonts w:ascii="Times New Roman CYR" w:hAnsi="Times New Roman CYR" w:cs="Times New Roman CYR"/>
      <w:sz w:val="24"/>
      <w:szCs w:val="24"/>
    </w:rPr>
  </w:style>
  <w:style w:type="paragraph" w:styleId="af1">
    <w:name w:val="footer"/>
    <w:basedOn w:val="a"/>
    <w:link w:val="af2"/>
    <w:uiPriority w:val="99"/>
    <w:unhideWhenUsed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Pr>
      <w:rFonts w:ascii="Times New Roman CYR" w:hAnsi="Times New Roman CYR" w:cs="Times New Roman CYR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7F6D81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7F6D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c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e">
    <w:name w:val="Цветовое выделение для Текст"/>
    <w:uiPriority w:val="99"/>
    <w:rPr>
      <w:rFonts w:ascii="Times New Roman CYR" w:hAnsi="Times New Roman CYR" w:cs="Times New Roman CYR"/>
    </w:rPr>
  </w:style>
  <w:style w:type="paragraph" w:styleId="af">
    <w:name w:val="header"/>
    <w:basedOn w:val="a"/>
    <w:link w:val="af0"/>
    <w:uiPriority w:val="99"/>
    <w:unhideWhenUsed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Pr>
      <w:rFonts w:ascii="Times New Roman CYR" w:hAnsi="Times New Roman CYR" w:cs="Times New Roman CYR"/>
      <w:sz w:val="24"/>
      <w:szCs w:val="24"/>
    </w:rPr>
  </w:style>
  <w:style w:type="paragraph" w:styleId="af1">
    <w:name w:val="footer"/>
    <w:basedOn w:val="a"/>
    <w:link w:val="af2"/>
    <w:uiPriority w:val="99"/>
    <w:unhideWhenUsed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Pr>
      <w:rFonts w:ascii="Times New Roman CYR" w:hAnsi="Times New Roman CYR" w:cs="Times New Roman CYR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7F6D81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7F6D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vo.garant.ru/document/redirect/198112/0" TargetMode="External"/><Relationship Id="rId18" Type="http://schemas.openxmlformats.org/officeDocument/2006/relationships/hyperlink" Target="http://ivo.garant.ru/document/redirect/70429490/0" TargetMode="External"/><Relationship Id="rId26" Type="http://schemas.openxmlformats.org/officeDocument/2006/relationships/hyperlink" Target="http://ivo.garant.ru/document/redirect/199499/1010" TargetMode="External"/><Relationship Id="rId39" Type="http://schemas.openxmlformats.org/officeDocument/2006/relationships/hyperlink" Target="http://ivo.garant.ru/document/redirect/400228331/1002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ivo.garant.ru/document/redirect/77703725/1012" TargetMode="External"/><Relationship Id="rId34" Type="http://schemas.openxmlformats.org/officeDocument/2006/relationships/hyperlink" Target="http://ivo.garant.ru/document/redirect/400228331/1002" TargetMode="External"/><Relationship Id="rId42" Type="http://schemas.openxmlformats.org/officeDocument/2006/relationships/hyperlink" Target="http://ivo.garant.ru/document/redirect/77703725/1111" TargetMode="External"/><Relationship Id="rId47" Type="http://schemas.openxmlformats.org/officeDocument/2006/relationships/hyperlink" Target="http://ivo.garant.ru/document/redirect/55171672/1000" TargetMode="External"/><Relationship Id="rId50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ivo.garant.ru/document/redirect/70392898/0" TargetMode="External"/><Relationship Id="rId17" Type="http://schemas.openxmlformats.org/officeDocument/2006/relationships/hyperlink" Target="http://ivo.garant.ru/document/redirect/70429490/1102" TargetMode="External"/><Relationship Id="rId25" Type="http://schemas.openxmlformats.org/officeDocument/2006/relationships/hyperlink" Target="http://ivo.garant.ru/document/redirect/77703725/1023" TargetMode="External"/><Relationship Id="rId33" Type="http://schemas.openxmlformats.org/officeDocument/2006/relationships/hyperlink" Target="http://ivo.garant.ru/document/redirect/74014677/2" TargetMode="External"/><Relationship Id="rId38" Type="http://schemas.openxmlformats.org/officeDocument/2006/relationships/hyperlink" Target="http://ivo.garant.ru/document/redirect/70429494/0" TargetMode="External"/><Relationship Id="rId46" Type="http://schemas.openxmlformats.org/officeDocument/2006/relationships/hyperlink" Target="http://ivo.garant.ru/document/redirect/199499/0" TargetMode="External"/><Relationship Id="rId2" Type="http://schemas.openxmlformats.org/officeDocument/2006/relationships/styles" Target="styles.xml"/><Relationship Id="rId16" Type="http://schemas.openxmlformats.org/officeDocument/2006/relationships/hyperlink" Target="http://ivo.garant.ru/document/redirect/70849960/100" TargetMode="External"/><Relationship Id="rId20" Type="http://schemas.openxmlformats.org/officeDocument/2006/relationships/hyperlink" Target="http://ivo.garant.ru/document/redirect/400228331/1001" TargetMode="External"/><Relationship Id="rId29" Type="http://schemas.openxmlformats.org/officeDocument/2006/relationships/hyperlink" Target="http://ivo.garant.ru/document/redirect/400142120/2" TargetMode="External"/><Relationship Id="rId41" Type="http://schemas.openxmlformats.org/officeDocument/2006/relationships/hyperlink" Target="http://ivo.garant.ru/document/redirect/70429494/0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ivo.garant.ru/document/redirect/70392898/15228" TargetMode="External"/><Relationship Id="rId24" Type="http://schemas.openxmlformats.org/officeDocument/2006/relationships/hyperlink" Target="http://ivo.garant.ru/document/redirect/400228331/1002" TargetMode="External"/><Relationship Id="rId32" Type="http://schemas.openxmlformats.org/officeDocument/2006/relationships/hyperlink" Target="http://ivo.garant.ru/document/redirect/74014677/2" TargetMode="External"/><Relationship Id="rId37" Type="http://schemas.openxmlformats.org/officeDocument/2006/relationships/hyperlink" Target="http://ivo.garant.ru/document/redirect/77703725/1036" TargetMode="External"/><Relationship Id="rId40" Type="http://schemas.openxmlformats.org/officeDocument/2006/relationships/hyperlink" Target="http://ivo.garant.ru/document/redirect/77703725/1037" TargetMode="External"/><Relationship Id="rId45" Type="http://schemas.openxmlformats.org/officeDocument/2006/relationships/hyperlink" Target="http://ivo.garant.ru/document/redirect/71433946/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ivo.garant.ru/document/redirect/70970972/0" TargetMode="External"/><Relationship Id="rId23" Type="http://schemas.openxmlformats.org/officeDocument/2006/relationships/hyperlink" Target="http://ivo.garant.ru/document/redirect/77703725/1014" TargetMode="External"/><Relationship Id="rId28" Type="http://schemas.openxmlformats.org/officeDocument/2006/relationships/hyperlink" Target="http://ivo.garant.ru/document/redirect/400142120/1" TargetMode="External"/><Relationship Id="rId36" Type="http://schemas.openxmlformats.org/officeDocument/2006/relationships/hyperlink" Target="http://ivo.garant.ru/document/redirect/400228331/1002" TargetMode="External"/><Relationship Id="rId49" Type="http://schemas.openxmlformats.org/officeDocument/2006/relationships/hyperlink" Target="http://ivo.garant.ru/document/redirect/70429494/0" TargetMode="External"/><Relationship Id="rId10" Type="http://schemas.openxmlformats.org/officeDocument/2006/relationships/hyperlink" Target="http://ivo.garant.ru/document/redirect/70291362/108603" TargetMode="External"/><Relationship Id="rId19" Type="http://schemas.openxmlformats.org/officeDocument/2006/relationships/hyperlink" Target="http://ivo.garant.ru/document/redirect/70849960/200" TargetMode="External"/><Relationship Id="rId31" Type="http://schemas.openxmlformats.org/officeDocument/2006/relationships/hyperlink" Target="http://ivo.garant.ru/document/redirect/74014677/1" TargetMode="External"/><Relationship Id="rId44" Type="http://schemas.openxmlformats.org/officeDocument/2006/relationships/hyperlink" Target="http://ivo.garant.ru/document/redirect/70291362/108601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ivo.garant.ru/document/redirect/74449388/151" TargetMode="External"/><Relationship Id="rId14" Type="http://schemas.openxmlformats.org/officeDocument/2006/relationships/hyperlink" Target="http://ivo.garant.ru/document/redirect/70970972/1000" TargetMode="External"/><Relationship Id="rId22" Type="http://schemas.openxmlformats.org/officeDocument/2006/relationships/hyperlink" Target="http://ivo.garant.ru/document/redirect/400228331/1003" TargetMode="External"/><Relationship Id="rId27" Type="http://schemas.openxmlformats.org/officeDocument/2006/relationships/hyperlink" Target="http://ivo.garant.ru/document/redirect/70849960/300" TargetMode="External"/><Relationship Id="rId30" Type="http://schemas.openxmlformats.org/officeDocument/2006/relationships/hyperlink" Target="http://ivo.garant.ru/document/redirect/400142120/2" TargetMode="External"/><Relationship Id="rId35" Type="http://schemas.openxmlformats.org/officeDocument/2006/relationships/hyperlink" Target="http://ivo.garant.ru/document/redirect/77703725/1025" TargetMode="External"/><Relationship Id="rId43" Type="http://schemas.openxmlformats.org/officeDocument/2006/relationships/hyperlink" Target="http://ivo.garant.ru/document/redirect/70291362/108600" TargetMode="External"/><Relationship Id="rId48" Type="http://schemas.openxmlformats.org/officeDocument/2006/relationships/hyperlink" Target="http://ivo.garant.ru/document/redirect/70291362/108602" TargetMode="External"/><Relationship Id="rId8" Type="http://schemas.openxmlformats.org/officeDocument/2006/relationships/hyperlink" Target="http://ivo.garant.ru/document/redirect/400170320/10451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4404</Words>
  <Characters>25108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29454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Admin</cp:lastModifiedBy>
  <cp:revision>2</cp:revision>
  <cp:lastPrinted>2021-08-24T13:21:00Z</cp:lastPrinted>
  <dcterms:created xsi:type="dcterms:W3CDTF">2021-08-24T14:48:00Z</dcterms:created>
  <dcterms:modified xsi:type="dcterms:W3CDTF">2021-08-24T14:48:00Z</dcterms:modified>
</cp:coreProperties>
</file>